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AA56C4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A56C4" w:rsidRDefault="00D26DB5" w:rsidP="00CF4E18">
            <w:pPr>
              <w:spacing w:line="300" w:lineRule="exact"/>
            </w:pPr>
            <w:r w:rsidRPr="00AA56C4">
              <w:rPr>
                <w:b/>
                <w:bCs/>
                <w:sz w:val="32"/>
                <w:szCs w:val="32"/>
              </w:rPr>
              <w:t>Leçon 8A.2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A56C4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AA56C4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AA56C4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A56C4" w:rsidRDefault="00D26DB5" w:rsidP="00CF4E18">
            <w:pPr>
              <w:spacing w:line="300" w:lineRule="exact"/>
              <w:rPr>
                <w:sz w:val="28"/>
              </w:rPr>
            </w:pPr>
            <w:r w:rsidRPr="00AA56C4">
              <w:rPr>
                <w:b/>
                <w:bCs/>
                <w:sz w:val="28"/>
                <w:szCs w:val="32"/>
                <w:lang w:val="en-US"/>
              </w:rPr>
              <w:t xml:space="preserve">GRAMMAR QUIZ </w:t>
            </w:r>
            <w:r w:rsidR="00CB4726" w:rsidRPr="00AA56C4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A56C4" w:rsidRDefault="009357A0" w:rsidP="00CF4E18">
            <w:pPr>
              <w:spacing w:line="300" w:lineRule="exact"/>
              <w:jc w:val="right"/>
            </w:pPr>
          </w:p>
        </w:tc>
      </w:tr>
      <w:tr w:rsidR="00375C56" w:rsidRPr="00AA56C4" w:rsidTr="00375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AA56C4" w:rsidRDefault="00D26DB5" w:rsidP="00375C56">
            <w:pPr>
              <w:spacing w:line="300" w:lineRule="exact"/>
            </w:pPr>
            <w:r w:rsidRPr="00AA56C4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AA56C4">
              <w:rPr>
                <w:b/>
                <w:bCs/>
                <w:i/>
                <w:sz w:val="28"/>
                <w:szCs w:val="32"/>
                <w:lang w:val="en-US"/>
              </w:rPr>
              <w:t>passé composé</w:t>
            </w:r>
            <w:r w:rsidRPr="00AA56C4">
              <w:rPr>
                <w:b/>
                <w:bCs/>
                <w:sz w:val="28"/>
                <w:szCs w:val="32"/>
                <w:lang w:val="en-US"/>
              </w:rPr>
              <w:t xml:space="preserve"> vs. the </w:t>
            </w:r>
            <w:r w:rsidRPr="00AA56C4">
              <w:rPr>
                <w:b/>
                <w:bCs/>
                <w:i/>
                <w:sz w:val="28"/>
                <w:szCs w:val="32"/>
                <w:lang w:val="en-US"/>
              </w:rPr>
              <w:t>imparfait</w:t>
            </w:r>
            <w:r w:rsidRPr="00AA56C4">
              <w:rPr>
                <w:b/>
                <w:bCs/>
                <w:sz w:val="28"/>
                <w:szCs w:val="32"/>
                <w:lang w:val="en-US"/>
              </w:rPr>
              <w:t xml:space="preserve"> (Part 2)</w:t>
            </w:r>
          </w:p>
        </w:tc>
      </w:tr>
    </w:tbl>
    <w:p w:rsidR="00D700D9" w:rsidRPr="00AA56C4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AA56C4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A56C4" w:rsidRDefault="00127590" w:rsidP="002C4C5D">
            <w:pPr>
              <w:spacing w:line="300" w:lineRule="exact"/>
              <w:jc w:val="right"/>
            </w:pPr>
            <w:r w:rsidRPr="00AA56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A56C4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A56C4" w:rsidRDefault="00D26DB5" w:rsidP="00C625C1">
            <w:pPr>
              <w:spacing w:after="120" w:line="300" w:lineRule="exact"/>
              <w:rPr>
                <w:lang w:val="en-US"/>
              </w:rPr>
            </w:pPr>
            <w:r w:rsidRPr="00AA56C4">
              <w:rPr>
                <w:b/>
                <w:bCs/>
                <w:sz w:val="20"/>
                <w:lang w:val="en-US"/>
              </w:rPr>
              <w:t xml:space="preserve">Choisissez  </w:t>
            </w:r>
            <w:r w:rsidRPr="00AA56C4">
              <w:rPr>
                <w:bCs/>
                <w:sz w:val="20"/>
                <w:lang w:val="en-US"/>
              </w:rPr>
              <w:t>Select the appropriate past tense verb to complete each sentence. (4 x 1 pt. each = 4 pts.)</w:t>
            </w:r>
          </w:p>
        </w:tc>
      </w:tr>
    </w:tbl>
    <w:p w:rsidR="00CB75C8" w:rsidRPr="00AA56C4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2726"/>
        <w:gridCol w:w="2727"/>
        <w:gridCol w:w="2727"/>
      </w:tblGrid>
      <w:tr w:rsidR="00375C56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AA56C4" w:rsidRDefault="00375C56" w:rsidP="00CB4726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75C56" w:rsidRPr="00AA56C4" w:rsidRDefault="00375C56" w:rsidP="00CB4726">
            <w:pPr>
              <w:spacing w:line="300" w:lineRule="exact"/>
            </w:pPr>
          </w:p>
        </w:tc>
        <w:tc>
          <w:tcPr>
            <w:tcW w:w="8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AA56C4" w:rsidRDefault="00D26DB5" w:rsidP="00D26DB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Nous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 au stade quand Michel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.</w:t>
            </w:r>
          </w:p>
        </w:tc>
      </w:tr>
      <w:tr w:rsidR="00D26DB5" w:rsidRPr="00AA56C4" w:rsidTr="00A95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after="120" w:line="300" w:lineRule="exact"/>
            </w:pP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a.  allons / a appelé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b.  allions / a appelé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c.  sommes allés / appelait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line="300" w:lineRule="exact"/>
            </w:pPr>
          </w:p>
        </w:tc>
        <w:tc>
          <w:tcPr>
            <w:tcW w:w="8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Quand mon ami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, je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.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after="120" w:line="300" w:lineRule="exact"/>
            </w:pP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a.  </w:t>
            </w:r>
            <w:r w:rsidR="00FA72B1" w:rsidRPr="00AA56C4">
              <w:rPr>
                <w:sz w:val="20"/>
                <w:szCs w:val="20"/>
                <w:lang w:val="en-US"/>
              </w:rPr>
              <w:t>est arrivé / dessinais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b.  </w:t>
            </w:r>
            <w:r w:rsidR="00FA72B1" w:rsidRPr="00AA56C4">
              <w:rPr>
                <w:sz w:val="20"/>
                <w:szCs w:val="20"/>
                <w:lang w:val="en-US"/>
              </w:rPr>
              <w:t>arrivait / ai dessiné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c.  </w:t>
            </w:r>
            <w:r w:rsidR="00FA72B1" w:rsidRPr="00AA56C4">
              <w:rPr>
                <w:sz w:val="20"/>
                <w:szCs w:val="20"/>
                <w:lang w:val="en-US"/>
              </w:rPr>
              <w:t>arrivait / dessinait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line="300" w:lineRule="exact"/>
            </w:pPr>
          </w:p>
        </w:tc>
        <w:tc>
          <w:tcPr>
            <w:tcW w:w="8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Nous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 du cheval quand sa fille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n-US"/>
              </w:rPr>
              <w:t>.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after="120" w:line="300" w:lineRule="exact"/>
            </w:pP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a.  </w:t>
            </w:r>
            <w:r w:rsidR="00FA72B1" w:rsidRPr="00AA56C4">
              <w:rPr>
                <w:sz w:val="20"/>
                <w:szCs w:val="20"/>
                <w:lang w:val="en-US"/>
              </w:rPr>
              <w:t>faisons / est tombée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b.  </w:t>
            </w:r>
            <w:r w:rsidR="00FA72B1" w:rsidRPr="00AA56C4">
              <w:rPr>
                <w:sz w:val="20"/>
                <w:szCs w:val="20"/>
                <w:lang w:val="en-US"/>
              </w:rPr>
              <w:t>avons fait / tombait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c.  </w:t>
            </w:r>
            <w:r w:rsidR="00FA72B1" w:rsidRPr="00AA56C4">
              <w:rPr>
                <w:sz w:val="20"/>
                <w:szCs w:val="20"/>
                <w:lang w:val="en-US"/>
              </w:rPr>
              <w:t>faisions / est tombée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line="300" w:lineRule="exact"/>
            </w:pPr>
          </w:p>
        </w:tc>
        <w:tc>
          <w:tcPr>
            <w:tcW w:w="8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lang w:val="es-CO"/>
              </w:rPr>
              <w:t>Je/J’ </w:t>
            </w: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s-CO"/>
              </w:rPr>
              <w:t> sur la piste de ski quand mon oncle </w:t>
            </w: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</w:t>
            </w:r>
            <w:r w:rsidRPr="00AA56C4">
              <w:rPr>
                <w:sz w:val="20"/>
                <w:szCs w:val="20"/>
                <w:lang w:val="es-CO"/>
              </w:rPr>
              <w:t>.</w:t>
            </w:r>
          </w:p>
        </w:tc>
      </w:tr>
      <w:tr w:rsidR="00D26DB5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6DB5" w:rsidRPr="00AA56C4" w:rsidRDefault="00D26DB5" w:rsidP="00E060BC">
            <w:pPr>
              <w:spacing w:after="120" w:line="300" w:lineRule="exact"/>
            </w:pP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a.  </w:t>
            </w:r>
            <w:r w:rsidR="00FA72B1" w:rsidRPr="00AA56C4">
              <w:rPr>
                <w:sz w:val="20"/>
                <w:szCs w:val="20"/>
                <w:lang w:val="en-US"/>
              </w:rPr>
              <w:t>arrivais / a téléphoné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b.  </w:t>
            </w:r>
            <w:r w:rsidR="00FA72B1" w:rsidRPr="00AA56C4">
              <w:rPr>
                <w:sz w:val="20"/>
                <w:szCs w:val="20"/>
                <w:lang w:val="en-US"/>
              </w:rPr>
              <w:t>suis arrivé / téléphonais</w:t>
            </w:r>
          </w:p>
        </w:tc>
        <w:tc>
          <w:tcPr>
            <w:tcW w:w="2727" w:type="dxa"/>
          </w:tcPr>
          <w:p w:rsidR="00D26DB5" w:rsidRPr="00AA56C4" w:rsidRDefault="00D26DB5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c.  </w:t>
            </w:r>
            <w:r w:rsidR="00FA72B1" w:rsidRPr="00AA56C4">
              <w:rPr>
                <w:sz w:val="20"/>
                <w:szCs w:val="20"/>
                <w:lang w:val="en-US"/>
              </w:rPr>
              <w:t>arrivais / téléphonait</w:t>
            </w:r>
          </w:p>
        </w:tc>
      </w:tr>
    </w:tbl>
    <w:p w:rsidR="00D26DB5" w:rsidRPr="00AA56C4" w:rsidRDefault="00D26DB5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AA56C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A56C4" w:rsidRDefault="003F61DD" w:rsidP="0002402F">
            <w:pPr>
              <w:spacing w:line="300" w:lineRule="exact"/>
              <w:jc w:val="right"/>
            </w:pPr>
            <w:r w:rsidRPr="00AA56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A56C4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A56C4" w:rsidRDefault="00FA72B1" w:rsidP="00FA72B1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AA56C4">
              <w:rPr>
                <w:b/>
                <w:bCs/>
                <w:sz w:val="20"/>
                <w:lang w:val="en-US"/>
              </w:rPr>
              <w:t xml:space="preserve">Une mauvaise expérience  </w:t>
            </w:r>
            <w:r w:rsidRPr="00AA56C4">
              <w:rPr>
                <w:bCs/>
                <w:sz w:val="20"/>
                <w:lang w:val="en-US"/>
              </w:rPr>
              <w:t xml:space="preserve">Cédric had a bad experience during his last family vacation. Rewrite every underlined verb in the </w:t>
            </w:r>
            <w:r w:rsidRPr="00AA56C4">
              <w:rPr>
                <w:b/>
                <w:bCs/>
                <w:sz w:val="20"/>
                <w:lang w:val="en-US"/>
              </w:rPr>
              <w:t>passé composé</w:t>
            </w:r>
            <w:r w:rsidRPr="00AA56C4">
              <w:rPr>
                <w:bCs/>
                <w:sz w:val="20"/>
                <w:lang w:val="en-US"/>
              </w:rPr>
              <w:t xml:space="preserve"> or the </w:t>
            </w:r>
            <w:r w:rsidRPr="00AA56C4">
              <w:rPr>
                <w:b/>
                <w:bCs/>
                <w:sz w:val="20"/>
                <w:lang w:val="en-US"/>
              </w:rPr>
              <w:t>imparfait.</w:t>
            </w:r>
            <w:r w:rsidRPr="00AA56C4">
              <w:rPr>
                <w:bCs/>
                <w:sz w:val="20"/>
                <w:lang w:val="en-US"/>
              </w:rPr>
              <w:t xml:space="preserve"> (12 x 1 pt. each = 12 pts.)</w:t>
            </w:r>
          </w:p>
        </w:tc>
      </w:tr>
    </w:tbl>
    <w:p w:rsidR="00D72F7B" w:rsidRPr="00AA56C4" w:rsidRDefault="00D72F7B" w:rsidP="00F92FB1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8497"/>
      </w:tblGrid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FA72B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s-CO"/>
              </w:rPr>
              <w:t xml:space="preserve">Toute la famille (1) </w:t>
            </w:r>
            <w:r w:rsidRPr="00AA56C4">
              <w:rPr>
                <w:sz w:val="20"/>
                <w:szCs w:val="20"/>
                <w:u w:val="single"/>
                <w:lang w:val="es-CO"/>
              </w:rPr>
              <w:t>part</w:t>
            </w:r>
            <w:r w:rsidRPr="00AA56C4">
              <w:rPr>
                <w:sz w:val="20"/>
                <w:szCs w:val="20"/>
                <w:lang w:val="es-CO"/>
              </w:rPr>
              <w:t xml:space="preserve"> en vacances. </w:t>
            </w:r>
            <w:r w:rsidRPr="00AA56C4">
              <w:rPr>
                <w:sz w:val="20"/>
                <w:szCs w:val="20"/>
                <w:lang w:val="en-US"/>
              </w:rPr>
              <w:t xml:space="preserve">Papa (2)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appelle</w:t>
            </w:r>
            <w:r w:rsidRPr="00AA56C4">
              <w:rPr>
                <w:sz w:val="20"/>
                <w:szCs w:val="20"/>
                <w:lang w:val="en-US"/>
              </w:rPr>
              <w:t xml:space="preserve"> l’hôtel le matin pour réserver une chambre. Nous (3)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>arrivons</w:t>
            </w:r>
            <w:r w:rsidRPr="00AA56C4">
              <w:rPr>
                <w:sz w:val="20"/>
                <w:szCs w:val="20"/>
                <w:lang w:val="en-US"/>
              </w:rPr>
              <w:t xml:space="preserve"> à l’hôtel mais on (4)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ne trouve pas</w:t>
            </w:r>
            <w:r w:rsidRPr="00AA56C4">
              <w:rPr>
                <w:sz w:val="20"/>
                <w:szCs w:val="20"/>
                <w:lang w:val="en-US"/>
              </w:rPr>
              <w:t xml:space="preserve"> notre réservation. Papa (5)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n’est pas</w:t>
            </w:r>
            <w:r w:rsidRPr="00AA56C4">
              <w:rPr>
                <w:sz w:val="20"/>
                <w:szCs w:val="20"/>
                <w:lang w:val="en-US"/>
              </w:rPr>
              <w:t xml:space="preserve"> du tout content et mon petit frère (6)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commence</w:t>
            </w:r>
            <w:r w:rsidRPr="00AA56C4">
              <w:rPr>
                <w:sz w:val="20"/>
                <w:szCs w:val="20"/>
                <w:lang w:val="en-US"/>
              </w:rPr>
              <w:t xml:space="preserve"> à pleurer (</w:t>
            </w:r>
            <w:r w:rsidRPr="00AA56C4">
              <w:rPr>
                <w:i/>
                <w:sz w:val="20"/>
                <w:szCs w:val="20"/>
                <w:lang w:val="en-US"/>
              </w:rPr>
              <w:t>cry</w:t>
            </w:r>
            <w:r w:rsidRPr="00AA56C4">
              <w:rPr>
                <w:sz w:val="20"/>
                <w:szCs w:val="20"/>
                <w:lang w:val="en-US"/>
              </w:rPr>
              <w:t xml:space="preserve">). Nous (7)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attendons</w:t>
            </w:r>
            <w:r w:rsidRPr="00AA56C4">
              <w:rPr>
                <w:sz w:val="20"/>
                <w:szCs w:val="20"/>
                <w:lang w:val="en-US"/>
              </w:rPr>
              <w:t xml:space="preserve"> à la réception pendant deux heures et finalement l’hôtelier (8)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réussit</w:t>
            </w:r>
            <w:r w:rsidRPr="00AA56C4">
              <w:rPr>
                <w:sz w:val="20"/>
                <w:szCs w:val="20"/>
                <w:lang w:val="en-US"/>
              </w:rPr>
              <w:t xml:space="preserve"> à trouver une autre chambre. Nous (9)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prenons</w:t>
            </w:r>
            <w:r w:rsidRPr="00AA56C4">
              <w:rPr>
                <w:sz w:val="20"/>
                <w:szCs w:val="20"/>
                <w:lang w:val="en-US"/>
              </w:rPr>
              <w:t xml:space="preserve"> la clé et nous (10) </w:t>
            </w:r>
            <w:r w:rsidRPr="00AA56C4">
              <w:rPr>
                <w:sz w:val="20"/>
                <w:szCs w:val="20"/>
                <w:u w:val="single"/>
                <w:lang w:val="en-US"/>
              </w:rPr>
              <w:t>montons</w:t>
            </w:r>
          </w:p>
          <w:p w:rsidR="00FA72B1" w:rsidRPr="00AA56C4" w:rsidRDefault="00FA72B1" w:rsidP="00FA72B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 xml:space="preserve">l’escalier pour aller au deuxième étage. Nous (11)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entrons</w:t>
            </w:r>
            <w:r w:rsidRPr="00AA56C4">
              <w:rPr>
                <w:sz w:val="20"/>
                <w:szCs w:val="20"/>
                <w:lang w:val="en-US"/>
              </w:rPr>
              <w:t xml:space="preserve"> dans la chambre et… il n’y (12) </w:t>
            </w:r>
            <w:r w:rsidRPr="00AA56C4">
              <w:rPr>
                <w:sz w:val="20"/>
                <w:szCs w:val="20"/>
                <w:u w:val="single"/>
                <w:lang w:val="en-US"/>
              </w:rPr>
              <w:t>a</w:t>
            </w:r>
            <w:r w:rsidRPr="00AA56C4">
              <w:rPr>
                <w:sz w:val="20"/>
                <w:szCs w:val="20"/>
                <w:lang w:val="en-US"/>
              </w:rPr>
              <w:t xml:space="preserve"> pas de lit (</w:t>
            </w:r>
            <w:r w:rsidRPr="00AA56C4">
              <w:rPr>
                <w:i/>
                <w:sz w:val="20"/>
                <w:szCs w:val="20"/>
                <w:lang w:val="en-US"/>
              </w:rPr>
              <w:t>bed</w:t>
            </w:r>
            <w:r w:rsidRPr="00AA56C4">
              <w:rPr>
                <w:sz w:val="20"/>
                <w:szCs w:val="20"/>
                <w:lang w:val="en-US"/>
              </w:rPr>
              <w:t>)!</w:t>
            </w:r>
          </w:p>
          <w:p w:rsidR="00FA72B1" w:rsidRPr="00AA56C4" w:rsidRDefault="00FA72B1" w:rsidP="00FA72B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Quelle horreur!</w:t>
            </w:r>
          </w:p>
        </w:tc>
      </w:tr>
    </w:tbl>
    <w:p w:rsidR="00FA72B1" w:rsidRPr="00AA56C4" w:rsidRDefault="00FA72B1" w:rsidP="00F92FB1">
      <w:pPr>
        <w:rPr>
          <w:sz w:val="8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2438"/>
        <w:gridCol w:w="340"/>
        <w:gridCol w:w="102"/>
        <w:gridCol w:w="2438"/>
        <w:gridCol w:w="340"/>
        <w:gridCol w:w="102"/>
        <w:gridCol w:w="2420"/>
      </w:tblGrid>
      <w:tr w:rsidR="00FA72B1" w:rsidRPr="00AA56C4" w:rsidTr="00FA7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FA72B1" w:rsidRPr="00AA56C4" w:rsidRDefault="00FA72B1" w:rsidP="00E060BC">
            <w:pPr>
              <w:spacing w:line="300" w:lineRule="exact"/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FA72B1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</w:rPr>
              <w:t>5.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38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FA72B1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</w:rPr>
              <w:t>9.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20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</w:tr>
      <w:tr w:rsidR="00FA72B1" w:rsidRPr="00AA56C4" w:rsidTr="00FA7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FA72B1" w:rsidRPr="00AA56C4" w:rsidRDefault="00FA72B1" w:rsidP="00E060BC">
            <w:pPr>
              <w:spacing w:line="300" w:lineRule="exact"/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6.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38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10.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20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</w:tr>
      <w:tr w:rsidR="00FA72B1" w:rsidRPr="00AA56C4" w:rsidTr="00FA7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FA72B1" w:rsidRPr="00AA56C4" w:rsidRDefault="00FA72B1" w:rsidP="00E060BC">
            <w:pPr>
              <w:spacing w:line="300" w:lineRule="exact"/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7.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38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11.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20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</w:tr>
      <w:tr w:rsidR="00FA72B1" w:rsidRPr="00AA56C4" w:rsidTr="00FA7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FA72B1" w:rsidRPr="00AA56C4" w:rsidRDefault="00FA72B1" w:rsidP="00E060BC">
            <w:pPr>
              <w:spacing w:line="300" w:lineRule="exact"/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8.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38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  <w:tc>
          <w:tcPr>
            <w:tcW w:w="340" w:type="dxa"/>
          </w:tcPr>
          <w:p w:rsidR="00FA72B1" w:rsidRPr="00AA56C4" w:rsidRDefault="00FA72B1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12.</w:t>
            </w:r>
          </w:p>
        </w:tc>
        <w:tc>
          <w:tcPr>
            <w:tcW w:w="102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420" w:type="dxa"/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</w:t>
            </w:r>
          </w:p>
        </w:tc>
      </w:tr>
    </w:tbl>
    <w:p w:rsidR="00FA72B1" w:rsidRPr="00AA56C4" w:rsidRDefault="00FA72B1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AA56C4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A56C4" w:rsidRDefault="004A59E1" w:rsidP="007A6BDF">
            <w:pPr>
              <w:spacing w:line="300" w:lineRule="exact"/>
              <w:jc w:val="right"/>
            </w:pPr>
            <w:r w:rsidRPr="00AA56C4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A56C4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A56C4" w:rsidRDefault="00FA72B1" w:rsidP="00FA72B1">
            <w:pPr>
              <w:spacing w:after="120" w:line="300" w:lineRule="exact"/>
              <w:rPr>
                <w:lang w:val="en-US"/>
              </w:rPr>
            </w:pPr>
            <w:r w:rsidRPr="00AA56C4">
              <w:rPr>
                <w:b/>
                <w:bCs/>
                <w:sz w:val="20"/>
                <w:lang w:val="en-US"/>
              </w:rPr>
              <w:t xml:space="preserve">Assemblez  </w:t>
            </w:r>
            <w:r w:rsidRPr="00AA56C4">
              <w:rPr>
                <w:bCs/>
                <w:sz w:val="20"/>
                <w:lang w:val="en-US"/>
              </w:rPr>
              <w:t>Write complete sentences in the past tense using the cues. Pay attention to words that signal which past tense to use. (4 x 1 pt. each = 4 pts.)</w:t>
            </w:r>
          </w:p>
        </w:tc>
      </w:tr>
    </w:tbl>
    <w:p w:rsidR="003F61DD" w:rsidRPr="00AA56C4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jc w:val="right"/>
            </w:pPr>
            <w:r w:rsidRPr="00AA56C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FA72B1" w:rsidRPr="00AA56C4" w:rsidRDefault="00FA72B1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tout à coup / Mme Dialo / avoir peur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lang w:val="en-US"/>
              </w:rPr>
              <w:t>mes cousines / boire / parfois / thé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A56C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lang w:val="es-CO"/>
              </w:rPr>
              <w:t>nous / vivre en Chine / pendant deux ans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A56C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lang w:val="es-CO"/>
              </w:rPr>
              <w:t>vous / être médecin / quand / vous / rencontrer / Clarisse / ?</w:t>
            </w:r>
          </w:p>
        </w:tc>
      </w:tr>
      <w:tr w:rsidR="00FA72B1" w:rsidRPr="00AA56C4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A72B1" w:rsidRPr="00AA56C4" w:rsidRDefault="00FA72B1" w:rsidP="00B3582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B1" w:rsidRPr="00AA56C4" w:rsidRDefault="00FA72B1" w:rsidP="00B3582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A56C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AA56C4" w:rsidRDefault="008E62D6" w:rsidP="008E62D6">
      <w:pPr>
        <w:rPr>
          <w:sz w:val="12"/>
        </w:rPr>
      </w:pPr>
    </w:p>
    <w:sectPr w:rsidR="008E62D6" w:rsidRPr="00AA56C4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34" w:rsidRDefault="00C97D34">
      <w:r>
        <w:separator/>
      </w:r>
    </w:p>
  </w:endnote>
  <w:endnote w:type="continuationSeparator" w:id="0">
    <w:p w:rsidR="00C97D34" w:rsidRDefault="00C9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614B9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97506">
            <w:rPr>
              <w:b/>
              <w:sz w:val="18"/>
              <w:szCs w:val="18"/>
            </w:rPr>
            <w:t>8</w:t>
          </w:r>
          <w:r w:rsidR="00614B95">
            <w:rPr>
              <w:b/>
              <w:sz w:val="18"/>
              <w:szCs w:val="18"/>
            </w:rPr>
            <w:t>9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614B95" w:rsidP="00EE3C3E">
          <w:pPr>
            <w:jc w:val="right"/>
            <w:rPr>
              <w:b/>
              <w:sz w:val="18"/>
              <w:szCs w:val="18"/>
            </w:rPr>
          </w:pPr>
          <w:r w:rsidRPr="00614B95">
            <w:rPr>
              <w:b/>
              <w:bCs/>
              <w:sz w:val="18"/>
              <w:szCs w:val="18"/>
              <w:lang w:val="es-CO"/>
            </w:rPr>
            <w:t>Leçon 8A.2</w:t>
          </w:r>
          <w:r w:rsidR="007940D4">
            <w:rPr>
              <w:b/>
              <w:sz w:val="18"/>
              <w:szCs w:val="18"/>
            </w:rPr>
            <w:t> </w:t>
          </w:r>
          <w:r w:rsidR="009F4E12" w:rsidRPr="00B46499">
            <w:rPr>
              <w:sz w:val="18"/>
              <w:szCs w:val="18"/>
              <w:lang w:val="es-CO"/>
            </w:rPr>
            <w:t xml:space="preserve">Grammar Quiz </w:t>
          </w:r>
          <w:r w:rsidR="00B46499" w:rsidRPr="00B46499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34" w:rsidRDefault="00C97D34">
      <w:r>
        <w:separator/>
      </w:r>
    </w:p>
  </w:footnote>
  <w:footnote w:type="continuationSeparator" w:id="0">
    <w:p w:rsidR="00C97D34" w:rsidRDefault="00C97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3D2F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1DD7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5835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75C56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3659"/>
    <w:rsid w:val="00607D43"/>
    <w:rsid w:val="00614B95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C406F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4E12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57E8"/>
    <w:rsid w:val="00A97C1A"/>
    <w:rsid w:val="00AA49CE"/>
    <w:rsid w:val="00AA56C4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35829"/>
    <w:rsid w:val="00B42445"/>
    <w:rsid w:val="00B46499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97D34"/>
    <w:rsid w:val="00CA227D"/>
    <w:rsid w:val="00CB4726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26DB5"/>
    <w:rsid w:val="00D36BA5"/>
    <w:rsid w:val="00D47F32"/>
    <w:rsid w:val="00D51E69"/>
    <w:rsid w:val="00D539AD"/>
    <w:rsid w:val="00D54E30"/>
    <w:rsid w:val="00D700D9"/>
    <w:rsid w:val="00D72F7B"/>
    <w:rsid w:val="00D73B9E"/>
    <w:rsid w:val="00D7553D"/>
    <w:rsid w:val="00D909FE"/>
    <w:rsid w:val="00D95FF3"/>
    <w:rsid w:val="00DA040A"/>
    <w:rsid w:val="00DB52E9"/>
    <w:rsid w:val="00DC216F"/>
    <w:rsid w:val="00DC2204"/>
    <w:rsid w:val="00DC28C0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060BC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468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A72B1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0CB8-DA0F-4677-8081-3EB6F87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>Altavista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2022-07-24T18:58:00Z</dcterms:created>
  <dcterms:modified xsi:type="dcterms:W3CDTF">2022-07-24T18:58:00Z</dcterms:modified>
</cp:coreProperties>
</file>