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B21D85" w:rsidTr="00CF4E18">
        <w:tblPrEx>
          <w:tblCellMar>
            <w:top w:w="0" w:type="dxa"/>
            <w:left w:w="0" w:type="dxa"/>
            <w:bottom w:w="0" w:type="dxa"/>
            <w:right w:w="0" w:type="dxa"/>
          </w:tblCellMar>
        </w:tblPrEx>
        <w:tc>
          <w:tcPr>
            <w:tcW w:w="4471" w:type="dxa"/>
            <w:tcMar>
              <w:top w:w="0" w:type="dxa"/>
              <w:left w:w="0" w:type="dxa"/>
              <w:bottom w:w="0" w:type="dxa"/>
              <w:right w:w="0" w:type="dxa"/>
            </w:tcMar>
          </w:tcPr>
          <w:p w:rsidR="009357A0" w:rsidRPr="00B21D85" w:rsidRDefault="00D26DB5" w:rsidP="00CF4E18">
            <w:pPr>
              <w:spacing w:line="300" w:lineRule="exact"/>
            </w:pPr>
            <w:r w:rsidRPr="00B21D85">
              <w:rPr>
                <w:b/>
                <w:bCs/>
                <w:sz w:val="32"/>
                <w:szCs w:val="32"/>
              </w:rPr>
              <w:t>Leçon 8A.2</w:t>
            </w:r>
          </w:p>
        </w:tc>
        <w:tc>
          <w:tcPr>
            <w:tcW w:w="4529" w:type="dxa"/>
            <w:tcMar>
              <w:top w:w="0" w:type="dxa"/>
              <w:left w:w="0" w:type="dxa"/>
              <w:bottom w:w="0" w:type="dxa"/>
              <w:right w:w="0" w:type="dxa"/>
            </w:tcMar>
          </w:tcPr>
          <w:p w:rsidR="009357A0" w:rsidRPr="00B21D85" w:rsidRDefault="009357A0" w:rsidP="00CF4E18">
            <w:pPr>
              <w:spacing w:line="300" w:lineRule="exact"/>
              <w:jc w:val="right"/>
            </w:pPr>
          </w:p>
        </w:tc>
      </w:tr>
    </w:tbl>
    <w:p w:rsidR="009357A0" w:rsidRPr="00B21D85" w:rsidRDefault="009357A0" w:rsidP="009357A0">
      <w:pPr>
        <w:rPr>
          <w:sz w:val="16"/>
          <w:szCs w:val="16"/>
        </w:rPr>
      </w:pPr>
    </w:p>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B21D85" w:rsidTr="00C625C1">
        <w:tblPrEx>
          <w:tblCellMar>
            <w:top w:w="0" w:type="dxa"/>
            <w:left w:w="0" w:type="dxa"/>
            <w:bottom w:w="0" w:type="dxa"/>
            <w:right w:w="0" w:type="dxa"/>
          </w:tblCellMar>
        </w:tblPrEx>
        <w:tc>
          <w:tcPr>
            <w:tcW w:w="4471" w:type="dxa"/>
            <w:tcMar>
              <w:top w:w="0" w:type="dxa"/>
              <w:left w:w="0" w:type="dxa"/>
              <w:bottom w:w="0" w:type="dxa"/>
              <w:right w:w="0" w:type="dxa"/>
            </w:tcMar>
          </w:tcPr>
          <w:p w:rsidR="009357A0" w:rsidRPr="00B21D85" w:rsidRDefault="00D26DB5" w:rsidP="00CF4E18">
            <w:pPr>
              <w:spacing w:line="300" w:lineRule="exact"/>
              <w:rPr>
                <w:sz w:val="28"/>
              </w:rPr>
            </w:pPr>
            <w:r w:rsidRPr="00B21D85">
              <w:rPr>
                <w:b/>
                <w:bCs/>
                <w:sz w:val="28"/>
                <w:szCs w:val="32"/>
                <w:lang w:val="en-US"/>
              </w:rPr>
              <w:t xml:space="preserve">GRAMMAR QUIZ </w:t>
            </w:r>
            <w:r w:rsidR="00CB4726" w:rsidRPr="00B21D85">
              <w:rPr>
                <w:b/>
                <w:bCs/>
                <w:sz w:val="28"/>
                <w:szCs w:val="32"/>
                <w:lang w:val="en-US"/>
              </w:rPr>
              <w:t>I</w:t>
            </w:r>
            <w:r w:rsidR="00E53453" w:rsidRPr="00B21D85">
              <w:rPr>
                <w:b/>
                <w:bCs/>
                <w:sz w:val="28"/>
                <w:szCs w:val="32"/>
                <w:lang w:val="en-US"/>
              </w:rPr>
              <w:t>I</w:t>
            </w:r>
          </w:p>
        </w:tc>
        <w:tc>
          <w:tcPr>
            <w:tcW w:w="4528" w:type="dxa"/>
            <w:tcMar>
              <w:top w:w="0" w:type="dxa"/>
              <w:left w:w="0" w:type="dxa"/>
              <w:bottom w:w="0" w:type="dxa"/>
              <w:right w:w="0" w:type="dxa"/>
            </w:tcMar>
          </w:tcPr>
          <w:p w:rsidR="009357A0" w:rsidRPr="00B21D85" w:rsidRDefault="009357A0" w:rsidP="00CF4E18">
            <w:pPr>
              <w:spacing w:line="300" w:lineRule="exact"/>
              <w:jc w:val="right"/>
            </w:pPr>
          </w:p>
        </w:tc>
      </w:tr>
      <w:tr w:rsidR="00375C56" w:rsidRPr="00B21D85" w:rsidTr="00375C56">
        <w:tblPrEx>
          <w:tblCellMar>
            <w:top w:w="0" w:type="dxa"/>
            <w:left w:w="0" w:type="dxa"/>
            <w:bottom w:w="0" w:type="dxa"/>
            <w:right w:w="0" w:type="dxa"/>
          </w:tblCellMar>
        </w:tblPrEx>
        <w:tc>
          <w:tcPr>
            <w:tcW w:w="8999" w:type="dxa"/>
            <w:gridSpan w:val="2"/>
            <w:tcMar>
              <w:top w:w="0" w:type="dxa"/>
              <w:left w:w="0" w:type="dxa"/>
              <w:bottom w:w="0" w:type="dxa"/>
              <w:right w:w="0" w:type="dxa"/>
            </w:tcMar>
          </w:tcPr>
          <w:p w:rsidR="00375C56" w:rsidRPr="00B21D85" w:rsidRDefault="00D26DB5" w:rsidP="00375C56">
            <w:pPr>
              <w:spacing w:line="300" w:lineRule="exact"/>
            </w:pPr>
            <w:r w:rsidRPr="00B21D85">
              <w:rPr>
                <w:b/>
                <w:bCs/>
                <w:sz w:val="28"/>
                <w:szCs w:val="32"/>
                <w:lang w:val="en-US"/>
              </w:rPr>
              <w:t xml:space="preserve">The </w:t>
            </w:r>
            <w:r w:rsidRPr="00B21D85">
              <w:rPr>
                <w:b/>
                <w:bCs/>
                <w:i/>
                <w:sz w:val="28"/>
                <w:szCs w:val="32"/>
                <w:lang w:val="en-US"/>
              </w:rPr>
              <w:t>passé composé</w:t>
            </w:r>
            <w:r w:rsidRPr="00B21D85">
              <w:rPr>
                <w:b/>
                <w:bCs/>
                <w:sz w:val="28"/>
                <w:szCs w:val="32"/>
                <w:lang w:val="en-US"/>
              </w:rPr>
              <w:t xml:space="preserve"> vs. the </w:t>
            </w:r>
            <w:r w:rsidRPr="00B21D85">
              <w:rPr>
                <w:b/>
                <w:bCs/>
                <w:i/>
                <w:sz w:val="28"/>
                <w:szCs w:val="32"/>
                <w:lang w:val="en-US"/>
              </w:rPr>
              <w:t>imparfait</w:t>
            </w:r>
            <w:r w:rsidRPr="00B21D85">
              <w:rPr>
                <w:b/>
                <w:bCs/>
                <w:sz w:val="28"/>
                <w:szCs w:val="32"/>
                <w:lang w:val="en-US"/>
              </w:rPr>
              <w:t xml:space="preserve"> (Part 2)</w:t>
            </w:r>
          </w:p>
        </w:tc>
      </w:tr>
    </w:tbl>
    <w:p w:rsidR="00D700D9" w:rsidRPr="00B21D85" w:rsidRDefault="00D700D9">
      <w:pPr>
        <w:rPr>
          <w:sz w:val="16"/>
          <w:szCs w:val="16"/>
        </w:rPr>
      </w:pPr>
    </w:p>
    <w:tbl>
      <w:tblPr>
        <w:tblW w:w="9000" w:type="dxa"/>
        <w:tblLayout w:type="fixed"/>
        <w:tblCellMar>
          <w:left w:w="0" w:type="dxa"/>
          <w:right w:w="0" w:type="dxa"/>
        </w:tblCellMar>
        <w:tblLook w:val="0000"/>
      </w:tblPr>
      <w:tblGrid>
        <w:gridCol w:w="400"/>
        <w:gridCol w:w="100"/>
        <w:gridCol w:w="8500"/>
      </w:tblGrid>
      <w:tr w:rsidR="00CB75C8" w:rsidRPr="00B21D85" w:rsidTr="00DE210F">
        <w:tblPrEx>
          <w:tblCellMar>
            <w:top w:w="0" w:type="dxa"/>
            <w:left w:w="0" w:type="dxa"/>
            <w:bottom w:w="0" w:type="dxa"/>
            <w:right w:w="0" w:type="dxa"/>
          </w:tblCellMar>
        </w:tblPrEx>
        <w:tc>
          <w:tcPr>
            <w:tcW w:w="400" w:type="dxa"/>
            <w:tcMar>
              <w:top w:w="0" w:type="dxa"/>
              <w:left w:w="0" w:type="dxa"/>
              <w:bottom w:w="0" w:type="dxa"/>
              <w:right w:w="0" w:type="dxa"/>
            </w:tcMar>
          </w:tcPr>
          <w:p w:rsidR="00CB75C8" w:rsidRPr="00B21D85" w:rsidRDefault="00127590" w:rsidP="002C4C5D">
            <w:pPr>
              <w:spacing w:line="300" w:lineRule="exact"/>
              <w:jc w:val="right"/>
            </w:pPr>
            <w:r w:rsidRPr="00B21D85">
              <w:rPr>
                <w:b/>
                <w:bCs/>
                <w:sz w:val="22"/>
                <w:szCs w:val="22"/>
              </w:rPr>
              <w:t>1</w:t>
            </w:r>
          </w:p>
        </w:tc>
        <w:tc>
          <w:tcPr>
            <w:tcW w:w="100" w:type="dxa"/>
            <w:tcMar>
              <w:top w:w="0" w:type="dxa"/>
              <w:left w:w="0" w:type="dxa"/>
              <w:bottom w:w="0" w:type="dxa"/>
              <w:right w:w="0" w:type="dxa"/>
            </w:tcMar>
          </w:tcPr>
          <w:p w:rsidR="00CB75C8" w:rsidRPr="00B21D85" w:rsidRDefault="00CB75C8">
            <w:pPr>
              <w:spacing w:line="300" w:lineRule="exact"/>
            </w:pPr>
          </w:p>
        </w:tc>
        <w:tc>
          <w:tcPr>
            <w:tcW w:w="8500" w:type="dxa"/>
            <w:tcMar>
              <w:top w:w="0" w:type="dxa"/>
              <w:left w:w="0" w:type="dxa"/>
              <w:bottom w:w="0" w:type="dxa"/>
              <w:right w:w="0" w:type="dxa"/>
            </w:tcMar>
          </w:tcPr>
          <w:p w:rsidR="00CB75C8" w:rsidRPr="00B21D85" w:rsidRDefault="00E53453" w:rsidP="00E53453">
            <w:pPr>
              <w:spacing w:after="120" w:line="300" w:lineRule="exact"/>
              <w:rPr>
                <w:lang w:val="en-US"/>
              </w:rPr>
            </w:pPr>
            <w:r w:rsidRPr="00B21D85">
              <w:rPr>
                <w:b/>
                <w:bCs/>
                <w:sz w:val="20"/>
                <w:lang w:val="en-US"/>
              </w:rPr>
              <w:t xml:space="preserve">Imaginez  </w:t>
            </w:r>
            <w:r w:rsidRPr="00B21D85">
              <w:rPr>
                <w:bCs/>
                <w:sz w:val="20"/>
                <w:lang w:val="en-US"/>
              </w:rPr>
              <w:t xml:space="preserve">Complete these sentences using the </w:t>
            </w:r>
            <w:r w:rsidRPr="00B21D85">
              <w:rPr>
                <w:b/>
                <w:bCs/>
                <w:sz w:val="20"/>
                <w:lang w:val="en-US"/>
              </w:rPr>
              <w:t>passé composé</w:t>
            </w:r>
            <w:r w:rsidRPr="00B21D85">
              <w:rPr>
                <w:bCs/>
                <w:sz w:val="20"/>
                <w:lang w:val="en-US"/>
              </w:rPr>
              <w:t xml:space="preserve"> or the </w:t>
            </w:r>
            <w:r w:rsidRPr="00B21D85">
              <w:rPr>
                <w:b/>
                <w:bCs/>
                <w:sz w:val="20"/>
                <w:lang w:val="en-US"/>
              </w:rPr>
              <w:t>imparfait</w:t>
            </w:r>
            <w:r w:rsidRPr="00B21D85">
              <w:rPr>
                <w:bCs/>
                <w:sz w:val="20"/>
                <w:lang w:val="en-US"/>
              </w:rPr>
              <w:t xml:space="preserve"> as appropriate. Be creative. (5 x 1 pt. each = 5 pts.)</w:t>
            </w:r>
          </w:p>
        </w:tc>
      </w:tr>
    </w:tbl>
    <w:p w:rsidR="00CB75C8" w:rsidRPr="00B21D85" w:rsidRDefault="00CB75C8">
      <w:pPr>
        <w:rPr>
          <w:sz w:val="2"/>
          <w:szCs w:val="2"/>
          <w:lang w:val="en-US"/>
        </w:rPr>
      </w:pPr>
    </w:p>
    <w:tbl>
      <w:tblPr>
        <w:tblW w:w="9001" w:type="dxa"/>
        <w:tblLayout w:type="fixed"/>
        <w:tblCellMar>
          <w:left w:w="0" w:type="dxa"/>
          <w:right w:w="0" w:type="dxa"/>
        </w:tblCellMar>
        <w:tblLook w:val="0000"/>
      </w:tblPr>
      <w:tblGrid>
        <w:gridCol w:w="720"/>
        <w:gridCol w:w="101"/>
        <w:gridCol w:w="8180"/>
      </w:tblGrid>
      <w:tr w:rsidR="00375C56" w:rsidRPr="00B21D85" w:rsidTr="00E060BC">
        <w:tblPrEx>
          <w:tblCellMar>
            <w:top w:w="0" w:type="dxa"/>
            <w:left w:w="0" w:type="dxa"/>
            <w:bottom w:w="0" w:type="dxa"/>
            <w:right w:w="0" w:type="dxa"/>
          </w:tblCellMar>
        </w:tblPrEx>
        <w:tc>
          <w:tcPr>
            <w:tcW w:w="720" w:type="dxa"/>
            <w:tcMar>
              <w:top w:w="0" w:type="dxa"/>
              <w:left w:w="0" w:type="dxa"/>
              <w:bottom w:w="0" w:type="dxa"/>
              <w:right w:w="0" w:type="dxa"/>
            </w:tcMar>
          </w:tcPr>
          <w:p w:rsidR="00375C56" w:rsidRPr="00B21D85" w:rsidRDefault="00375C56" w:rsidP="0042066F">
            <w:pPr>
              <w:spacing w:after="120" w:line="300" w:lineRule="exact"/>
              <w:jc w:val="right"/>
            </w:pPr>
            <w:r w:rsidRPr="00B21D85">
              <w:rPr>
                <w:sz w:val="20"/>
                <w:szCs w:val="20"/>
              </w:rPr>
              <w:t>1.</w:t>
            </w:r>
          </w:p>
        </w:tc>
        <w:tc>
          <w:tcPr>
            <w:tcW w:w="101" w:type="dxa"/>
          </w:tcPr>
          <w:p w:rsidR="00375C56" w:rsidRPr="00B21D85" w:rsidRDefault="00375C56" w:rsidP="0042066F">
            <w:pPr>
              <w:spacing w:after="120" w:line="300" w:lineRule="exact"/>
            </w:pPr>
          </w:p>
        </w:tc>
        <w:tc>
          <w:tcPr>
            <w:tcW w:w="8180" w:type="dxa"/>
            <w:tcMar>
              <w:top w:w="0" w:type="dxa"/>
              <w:left w:w="0" w:type="dxa"/>
              <w:bottom w:w="0" w:type="dxa"/>
              <w:right w:w="0" w:type="dxa"/>
            </w:tcMar>
          </w:tcPr>
          <w:p w:rsidR="00375C56" w:rsidRPr="00B21D85" w:rsidRDefault="00E53453" w:rsidP="0042066F">
            <w:pPr>
              <w:spacing w:after="120" w:line="300" w:lineRule="exact"/>
              <w:rPr>
                <w:sz w:val="20"/>
                <w:szCs w:val="20"/>
                <w:lang w:val="es-CO"/>
              </w:rPr>
            </w:pPr>
            <w:r w:rsidRPr="00B21D85">
              <w:rPr>
                <w:sz w:val="20"/>
                <w:szCs w:val="20"/>
                <w:lang w:val="es-CO"/>
              </w:rPr>
              <w:t>Nous avons acheté un anorak parce que/qu’</w:t>
            </w:r>
            <w:r w:rsidR="00D26DB5" w:rsidRPr="00B21D85">
              <w:rPr>
                <w:sz w:val="20"/>
                <w:szCs w:val="20"/>
                <w:lang w:val="es-CO"/>
              </w:rPr>
              <w:t> </w:t>
            </w:r>
            <w:r w:rsidR="00D26DB5" w:rsidRPr="00B21D85">
              <w:rPr>
                <w:sz w:val="20"/>
                <w:szCs w:val="20"/>
                <w:u w:val="single"/>
                <w:lang w:val="es-CO"/>
              </w:rPr>
              <w:t xml:space="preserve">                         </w:t>
            </w:r>
            <w:r w:rsidRPr="00B21D85">
              <w:rPr>
                <w:sz w:val="20"/>
                <w:szCs w:val="20"/>
                <w:u w:val="single"/>
                <w:lang w:val="es-CO"/>
              </w:rPr>
              <w:t xml:space="preserve">                                                   </w:t>
            </w:r>
            <w:r w:rsidR="00D26DB5" w:rsidRPr="00B21D85">
              <w:rPr>
                <w:sz w:val="20"/>
                <w:szCs w:val="20"/>
                <w:u w:val="single"/>
                <w:lang w:val="es-CO"/>
              </w:rPr>
              <w:t xml:space="preserve">             </w:t>
            </w:r>
            <w:r w:rsidR="00D26DB5" w:rsidRPr="00B21D85">
              <w:rPr>
                <w:sz w:val="20"/>
                <w:szCs w:val="20"/>
                <w:lang w:val="es-CO"/>
              </w:rPr>
              <w:t>.</w:t>
            </w:r>
          </w:p>
        </w:tc>
      </w:tr>
      <w:tr w:rsidR="00E53453" w:rsidRPr="00B21D85" w:rsidTr="00E53453">
        <w:tblPrEx>
          <w:tblCellMar>
            <w:top w:w="0" w:type="dxa"/>
            <w:left w:w="0" w:type="dxa"/>
            <w:bottom w:w="0" w:type="dxa"/>
            <w:right w:w="0" w:type="dxa"/>
          </w:tblCellMar>
        </w:tblPrEx>
        <w:tc>
          <w:tcPr>
            <w:tcW w:w="720" w:type="dxa"/>
            <w:tcMar>
              <w:top w:w="0" w:type="dxa"/>
              <w:left w:w="0" w:type="dxa"/>
              <w:bottom w:w="0" w:type="dxa"/>
              <w:right w:w="0" w:type="dxa"/>
            </w:tcMar>
          </w:tcPr>
          <w:p w:rsidR="00E53453" w:rsidRPr="00B21D85" w:rsidRDefault="00E53453" w:rsidP="0042066F">
            <w:pPr>
              <w:spacing w:after="120" w:line="300" w:lineRule="exact"/>
              <w:jc w:val="right"/>
              <w:rPr>
                <w:sz w:val="20"/>
                <w:szCs w:val="20"/>
              </w:rPr>
            </w:pPr>
            <w:r w:rsidRPr="00B21D85">
              <w:rPr>
                <w:sz w:val="20"/>
                <w:szCs w:val="20"/>
              </w:rPr>
              <w:t>2.</w:t>
            </w:r>
          </w:p>
        </w:tc>
        <w:tc>
          <w:tcPr>
            <w:tcW w:w="101" w:type="dxa"/>
          </w:tcPr>
          <w:p w:rsidR="00E53453" w:rsidRPr="00B21D85" w:rsidRDefault="00E53453" w:rsidP="0042066F">
            <w:pPr>
              <w:spacing w:after="120" w:line="300" w:lineRule="exact"/>
            </w:pPr>
          </w:p>
        </w:tc>
        <w:tc>
          <w:tcPr>
            <w:tcW w:w="8180" w:type="dxa"/>
            <w:tcMar>
              <w:top w:w="0" w:type="dxa"/>
              <w:left w:w="0" w:type="dxa"/>
              <w:bottom w:w="0" w:type="dxa"/>
              <w:right w:w="0" w:type="dxa"/>
            </w:tcMar>
          </w:tcPr>
          <w:p w:rsidR="00E53453" w:rsidRPr="00B21D85" w:rsidRDefault="00E53453" w:rsidP="0042066F">
            <w:pPr>
              <w:spacing w:after="120" w:line="300" w:lineRule="exact"/>
              <w:rPr>
                <w:sz w:val="20"/>
                <w:szCs w:val="20"/>
                <w:lang w:val="es-CO"/>
              </w:rPr>
            </w:pPr>
            <w:r w:rsidRPr="00B21D85">
              <w:rPr>
                <w:sz w:val="20"/>
                <w:szCs w:val="20"/>
                <w:lang w:val="es-CO"/>
              </w:rPr>
              <w:t>J’ai écrit à mes grands-parents parce que/qu’ </w:t>
            </w:r>
            <w:r w:rsidRPr="00B21D85">
              <w:rPr>
                <w:sz w:val="20"/>
                <w:szCs w:val="20"/>
                <w:u w:val="single"/>
                <w:lang w:val="es-CO"/>
              </w:rPr>
              <w:t xml:space="preserve">                                                                                       </w:t>
            </w:r>
            <w:r w:rsidRPr="00B21D85">
              <w:rPr>
                <w:sz w:val="20"/>
                <w:szCs w:val="20"/>
                <w:lang w:val="es-CO"/>
              </w:rPr>
              <w:t>.</w:t>
            </w:r>
          </w:p>
        </w:tc>
      </w:tr>
      <w:tr w:rsidR="00E53453" w:rsidRPr="00B21D85" w:rsidTr="00E53453">
        <w:tblPrEx>
          <w:tblCellMar>
            <w:top w:w="0" w:type="dxa"/>
            <w:left w:w="0" w:type="dxa"/>
            <w:bottom w:w="0" w:type="dxa"/>
            <w:right w:w="0" w:type="dxa"/>
          </w:tblCellMar>
        </w:tblPrEx>
        <w:tc>
          <w:tcPr>
            <w:tcW w:w="720" w:type="dxa"/>
            <w:tcMar>
              <w:top w:w="0" w:type="dxa"/>
              <w:left w:w="0" w:type="dxa"/>
              <w:bottom w:w="0" w:type="dxa"/>
              <w:right w:w="0" w:type="dxa"/>
            </w:tcMar>
          </w:tcPr>
          <w:p w:rsidR="00E53453" w:rsidRPr="00B21D85" w:rsidRDefault="00E53453" w:rsidP="0042066F">
            <w:pPr>
              <w:spacing w:after="120" w:line="300" w:lineRule="exact"/>
              <w:jc w:val="right"/>
              <w:rPr>
                <w:sz w:val="20"/>
                <w:szCs w:val="20"/>
              </w:rPr>
            </w:pPr>
            <w:r w:rsidRPr="00B21D85">
              <w:rPr>
                <w:sz w:val="20"/>
                <w:szCs w:val="20"/>
              </w:rPr>
              <w:t>3.</w:t>
            </w:r>
          </w:p>
        </w:tc>
        <w:tc>
          <w:tcPr>
            <w:tcW w:w="101" w:type="dxa"/>
          </w:tcPr>
          <w:p w:rsidR="00E53453" w:rsidRPr="00B21D85" w:rsidRDefault="00E53453" w:rsidP="0042066F">
            <w:pPr>
              <w:spacing w:after="120" w:line="300" w:lineRule="exact"/>
            </w:pPr>
          </w:p>
        </w:tc>
        <w:tc>
          <w:tcPr>
            <w:tcW w:w="8180" w:type="dxa"/>
            <w:tcMar>
              <w:top w:w="0" w:type="dxa"/>
              <w:left w:w="0" w:type="dxa"/>
              <w:bottom w:w="0" w:type="dxa"/>
              <w:right w:w="0" w:type="dxa"/>
            </w:tcMar>
          </w:tcPr>
          <w:p w:rsidR="00E53453" w:rsidRPr="00B21D85" w:rsidRDefault="00E53453" w:rsidP="0042066F">
            <w:pPr>
              <w:spacing w:after="120" w:line="300" w:lineRule="exact"/>
              <w:rPr>
                <w:sz w:val="20"/>
                <w:szCs w:val="20"/>
                <w:lang w:val="en-US"/>
              </w:rPr>
            </w:pPr>
            <w:r w:rsidRPr="00B21D85">
              <w:rPr>
                <w:sz w:val="20"/>
                <w:szCs w:val="20"/>
                <w:lang w:val="en-US"/>
              </w:rPr>
              <w:t>Il était minuit quand</w:t>
            </w:r>
            <w:r w:rsidRPr="00B21D85">
              <w:rPr>
                <w:sz w:val="20"/>
                <w:szCs w:val="20"/>
                <w:lang w:val="es-CO"/>
              </w:rPr>
              <w:t> </w:t>
            </w:r>
            <w:r w:rsidRPr="00B21D85">
              <w:rPr>
                <w:sz w:val="20"/>
                <w:szCs w:val="20"/>
                <w:u w:val="single"/>
                <w:lang w:val="es-CO"/>
              </w:rPr>
              <w:t xml:space="preserve">                                                                                                                              </w:t>
            </w:r>
            <w:r w:rsidRPr="00B21D85">
              <w:rPr>
                <w:sz w:val="20"/>
                <w:szCs w:val="20"/>
                <w:lang w:val="es-CO"/>
              </w:rPr>
              <w:t>.</w:t>
            </w:r>
          </w:p>
        </w:tc>
      </w:tr>
      <w:tr w:rsidR="00E53453" w:rsidRPr="00B21D85" w:rsidTr="00E53453">
        <w:tblPrEx>
          <w:tblCellMar>
            <w:top w:w="0" w:type="dxa"/>
            <w:left w:w="0" w:type="dxa"/>
            <w:bottom w:w="0" w:type="dxa"/>
            <w:right w:w="0" w:type="dxa"/>
          </w:tblCellMar>
        </w:tblPrEx>
        <w:tc>
          <w:tcPr>
            <w:tcW w:w="720" w:type="dxa"/>
            <w:tcMar>
              <w:top w:w="0" w:type="dxa"/>
              <w:left w:w="0" w:type="dxa"/>
              <w:bottom w:w="0" w:type="dxa"/>
              <w:right w:w="0" w:type="dxa"/>
            </w:tcMar>
          </w:tcPr>
          <w:p w:rsidR="00E53453" w:rsidRPr="00B21D85" w:rsidRDefault="00E53453" w:rsidP="0042066F">
            <w:pPr>
              <w:spacing w:after="120" w:line="300" w:lineRule="exact"/>
              <w:jc w:val="right"/>
              <w:rPr>
                <w:sz w:val="20"/>
                <w:szCs w:val="20"/>
              </w:rPr>
            </w:pPr>
            <w:r w:rsidRPr="00B21D85">
              <w:rPr>
                <w:sz w:val="20"/>
                <w:szCs w:val="20"/>
              </w:rPr>
              <w:t>4.</w:t>
            </w:r>
          </w:p>
        </w:tc>
        <w:tc>
          <w:tcPr>
            <w:tcW w:w="101" w:type="dxa"/>
          </w:tcPr>
          <w:p w:rsidR="00E53453" w:rsidRPr="00B21D85" w:rsidRDefault="00E53453" w:rsidP="0042066F">
            <w:pPr>
              <w:spacing w:after="120" w:line="300" w:lineRule="exact"/>
            </w:pPr>
          </w:p>
        </w:tc>
        <w:tc>
          <w:tcPr>
            <w:tcW w:w="8180" w:type="dxa"/>
            <w:tcMar>
              <w:top w:w="0" w:type="dxa"/>
              <w:left w:w="0" w:type="dxa"/>
              <w:bottom w:w="0" w:type="dxa"/>
              <w:right w:w="0" w:type="dxa"/>
            </w:tcMar>
          </w:tcPr>
          <w:p w:rsidR="00E53453" w:rsidRPr="00B21D85" w:rsidRDefault="00E53453" w:rsidP="0042066F">
            <w:pPr>
              <w:spacing w:after="120" w:line="300" w:lineRule="exact"/>
              <w:rPr>
                <w:sz w:val="20"/>
                <w:szCs w:val="20"/>
                <w:lang w:val="es-CO"/>
              </w:rPr>
            </w:pPr>
            <w:r w:rsidRPr="00B21D85">
              <w:rPr>
                <w:sz w:val="20"/>
                <w:szCs w:val="20"/>
                <w:lang w:val="es-CO"/>
              </w:rPr>
              <w:t>Ma mère est descendue au sous-sol parce que/qu’ </w:t>
            </w:r>
            <w:r w:rsidRPr="00B21D85">
              <w:rPr>
                <w:sz w:val="20"/>
                <w:szCs w:val="20"/>
                <w:u w:val="single"/>
                <w:lang w:val="es-CO"/>
              </w:rPr>
              <w:t xml:space="preserve">                                                                               </w:t>
            </w:r>
            <w:r w:rsidRPr="00B21D85">
              <w:rPr>
                <w:sz w:val="20"/>
                <w:szCs w:val="20"/>
                <w:lang w:val="es-CO"/>
              </w:rPr>
              <w:t>.</w:t>
            </w:r>
          </w:p>
        </w:tc>
      </w:tr>
      <w:tr w:rsidR="00E53453" w:rsidRPr="00B21D85" w:rsidTr="00E53453">
        <w:tblPrEx>
          <w:tblCellMar>
            <w:top w:w="0" w:type="dxa"/>
            <w:left w:w="0" w:type="dxa"/>
            <w:bottom w:w="0" w:type="dxa"/>
            <w:right w:w="0" w:type="dxa"/>
          </w:tblCellMar>
        </w:tblPrEx>
        <w:tc>
          <w:tcPr>
            <w:tcW w:w="720" w:type="dxa"/>
            <w:tcMar>
              <w:top w:w="0" w:type="dxa"/>
              <w:left w:w="0" w:type="dxa"/>
              <w:bottom w:w="0" w:type="dxa"/>
              <w:right w:w="0" w:type="dxa"/>
            </w:tcMar>
          </w:tcPr>
          <w:p w:rsidR="00E53453" w:rsidRPr="00B21D85" w:rsidRDefault="00E53453" w:rsidP="0042066F">
            <w:pPr>
              <w:spacing w:line="300" w:lineRule="exact"/>
              <w:jc w:val="right"/>
              <w:rPr>
                <w:sz w:val="20"/>
                <w:szCs w:val="20"/>
              </w:rPr>
            </w:pPr>
            <w:r w:rsidRPr="00B21D85">
              <w:rPr>
                <w:sz w:val="20"/>
                <w:szCs w:val="20"/>
              </w:rPr>
              <w:t>5.</w:t>
            </w:r>
          </w:p>
        </w:tc>
        <w:tc>
          <w:tcPr>
            <w:tcW w:w="101" w:type="dxa"/>
          </w:tcPr>
          <w:p w:rsidR="00E53453" w:rsidRPr="00B21D85" w:rsidRDefault="00E53453" w:rsidP="0042066F">
            <w:pPr>
              <w:spacing w:line="300" w:lineRule="exact"/>
            </w:pPr>
          </w:p>
        </w:tc>
        <w:tc>
          <w:tcPr>
            <w:tcW w:w="8180" w:type="dxa"/>
            <w:tcMar>
              <w:top w:w="0" w:type="dxa"/>
              <w:left w:w="0" w:type="dxa"/>
              <w:bottom w:w="0" w:type="dxa"/>
              <w:right w:w="0" w:type="dxa"/>
            </w:tcMar>
          </w:tcPr>
          <w:p w:rsidR="00E53453" w:rsidRPr="00B21D85" w:rsidRDefault="00E53453" w:rsidP="0042066F">
            <w:pPr>
              <w:spacing w:line="300" w:lineRule="exact"/>
              <w:rPr>
                <w:sz w:val="20"/>
                <w:szCs w:val="20"/>
                <w:lang w:val="en-US"/>
              </w:rPr>
            </w:pPr>
            <w:r w:rsidRPr="00B21D85">
              <w:rPr>
                <w:sz w:val="20"/>
                <w:szCs w:val="20"/>
                <w:lang w:val="en-US"/>
              </w:rPr>
              <w:t>Mon voisin voyageait en Europe quand</w:t>
            </w:r>
            <w:r w:rsidRPr="00B21D85">
              <w:rPr>
                <w:sz w:val="20"/>
                <w:szCs w:val="20"/>
                <w:lang w:val="es-CO"/>
              </w:rPr>
              <w:t> </w:t>
            </w:r>
            <w:r w:rsidRPr="00B21D85">
              <w:rPr>
                <w:sz w:val="20"/>
                <w:szCs w:val="20"/>
                <w:u w:val="single"/>
                <w:lang w:val="es-CO"/>
              </w:rPr>
              <w:t xml:space="preserve">                                                                                                </w:t>
            </w:r>
            <w:r w:rsidRPr="00B21D85">
              <w:rPr>
                <w:sz w:val="20"/>
                <w:szCs w:val="20"/>
                <w:lang w:val="es-CO"/>
              </w:rPr>
              <w:t>.</w:t>
            </w:r>
          </w:p>
        </w:tc>
      </w:tr>
    </w:tbl>
    <w:p w:rsidR="00E53453" w:rsidRPr="00B21D85" w:rsidRDefault="00E53453">
      <w:pPr>
        <w:rPr>
          <w:szCs w:val="2"/>
          <w:lang w:val="en-US"/>
        </w:rPr>
      </w:pPr>
    </w:p>
    <w:tbl>
      <w:tblPr>
        <w:tblW w:w="9000" w:type="dxa"/>
        <w:tblLayout w:type="fixed"/>
        <w:tblCellMar>
          <w:left w:w="0" w:type="dxa"/>
          <w:right w:w="0" w:type="dxa"/>
        </w:tblCellMar>
        <w:tblLook w:val="0000"/>
      </w:tblPr>
      <w:tblGrid>
        <w:gridCol w:w="400"/>
        <w:gridCol w:w="100"/>
        <w:gridCol w:w="8500"/>
      </w:tblGrid>
      <w:tr w:rsidR="003F61DD" w:rsidRPr="00B21D85" w:rsidTr="0002402F">
        <w:tblPrEx>
          <w:tblCellMar>
            <w:top w:w="0" w:type="dxa"/>
            <w:left w:w="0" w:type="dxa"/>
            <w:bottom w:w="0" w:type="dxa"/>
            <w:right w:w="0" w:type="dxa"/>
          </w:tblCellMar>
        </w:tblPrEx>
        <w:tc>
          <w:tcPr>
            <w:tcW w:w="400" w:type="dxa"/>
            <w:tcMar>
              <w:top w:w="0" w:type="dxa"/>
              <w:left w:w="0" w:type="dxa"/>
              <w:bottom w:w="0" w:type="dxa"/>
              <w:right w:w="0" w:type="dxa"/>
            </w:tcMar>
          </w:tcPr>
          <w:p w:rsidR="003F61DD" w:rsidRPr="00B21D85" w:rsidRDefault="003F61DD" w:rsidP="0002402F">
            <w:pPr>
              <w:spacing w:line="300" w:lineRule="exact"/>
              <w:jc w:val="right"/>
            </w:pPr>
            <w:r w:rsidRPr="00B21D85">
              <w:rPr>
                <w:b/>
                <w:bCs/>
                <w:sz w:val="22"/>
                <w:szCs w:val="22"/>
              </w:rPr>
              <w:t>2</w:t>
            </w:r>
          </w:p>
        </w:tc>
        <w:tc>
          <w:tcPr>
            <w:tcW w:w="100" w:type="dxa"/>
            <w:tcMar>
              <w:top w:w="0" w:type="dxa"/>
              <w:left w:w="0" w:type="dxa"/>
              <w:bottom w:w="0" w:type="dxa"/>
              <w:right w:w="0" w:type="dxa"/>
            </w:tcMar>
          </w:tcPr>
          <w:p w:rsidR="003F61DD" w:rsidRPr="00B21D85" w:rsidRDefault="003F61DD" w:rsidP="0002402F">
            <w:pPr>
              <w:spacing w:line="300" w:lineRule="exact"/>
            </w:pPr>
          </w:p>
        </w:tc>
        <w:tc>
          <w:tcPr>
            <w:tcW w:w="8500" w:type="dxa"/>
            <w:tcMar>
              <w:top w:w="0" w:type="dxa"/>
              <w:left w:w="0" w:type="dxa"/>
              <w:bottom w:w="0" w:type="dxa"/>
              <w:right w:w="0" w:type="dxa"/>
            </w:tcMar>
          </w:tcPr>
          <w:p w:rsidR="003F61DD" w:rsidRPr="00B21D85" w:rsidRDefault="00E53453" w:rsidP="00E53453">
            <w:pPr>
              <w:spacing w:after="120" w:line="300" w:lineRule="exact"/>
              <w:ind w:right="144"/>
              <w:rPr>
                <w:sz w:val="20"/>
                <w:szCs w:val="20"/>
                <w:lang w:val="en-US"/>
              </w:rPr>
            </w:pPr>
            <w:r w:rsidRPr="00B21D85">
              <w:rPr>
                <w:b/>
                <w:bCs/>
                <w:sz w:val="20"/>
                <w:lang w:val="en-US"/>
              </w:rPr>
              <w:t xml:space="preserve">Assemblez  </w:t>
            </w:r>
            <w:r w:rsidRPr="00B21D85">
              <w:rPr>
                <w:bCs/>
                <w:sz w:val="20"/>
                <w:lang w:val="en-US"/>
              </w:rPr>
              <w:t>Write five complete sentences using elements from every column and adding other words as necessary. (5 x 1 pt. each = 5 pts.)</w:t>
            </w:r>
          </w:p>
        </w:tc>
      </w:tr>
    </w:tbl>
    <w:p w:rsidR="00D72F7B" w:rsidRPr="00B21D85" w:rsidRDefault="00D72F7B" w:rsidP="00F92FB1">
      <w:pPr>
        <w:rPr>
          <w:sz w:val="8"/>
          <w:szCs w:val="2"/>
          <w:lang w:val="en-US"/>
        </w:rPr>
      </w:pPr>
    </w:p>
    <w:tbl>
      <w:tblPr>
        <w:tblW w:w="9001" w:type="dxa"/>
        <w:tblLayout w:type="fixed"/>
        <w:tblCellMar>
          <w:left w:w="0" w:type="dxa"/>
          <w:right w:w="0" w:type="dxa"/>
        </w:tblCellMar>
        <w:tblLook w:val="0000"/>
      </w:tblPr>
      <w:tblGrid>
        <w:gridCol w:w="504"/>
        <w:gridCol w:w="2124"/>
        <w:gridCol w:w="2300"/>
        <w:gridCol w:w="1329"/>
        <w:gridCol w:w="2744"/>
      </w:tblGrid>
      <w:tr w:rsidR="00E53453" w:rsidRPr="00B21D85" w:rsidTr="0042066F">
        <w:tblPrEx>
          <w:tblCellMar>
            <w:top w:w="0" w:type="dxa"/>
            <w:left w:w="0" w:type="dxa"/>
            <w:bottom w:w="0" w:type="dxa"/>
            <w:right w:w="0" w:type="dxa"/>
          </w:tblCellMar>
        </w:tblPrEx>
        <w:tc>
          <w:tcPr>
            <w:tcW w:w="504" w:type="dxa"/>
            <w:tcMar>
              <w:top w:w="0" w:type="dxa"/>
              <w:left w:w="0" w:type="dxa"/>
              <w:bottom w:w="0" w:type="dxa"/>
              <w:right w:w="0" w:type="dxa"/>
            </w:tcMar>
          </w:tcPr>
          <w:p w:rsidR="00E53453" w:rsidRPr="00B21D85" w:rsidRDefault="00E53453" w:rsidP="00E060BC">
            <w:pPr>
              <w:spacing w:line="300" w:lineRule="exact"/>
              <w:jc w:val="right"/>
            </w:pPr>
          </w:p>
        </w:tc>
        <w:tc>
          <w:tcPr>
            <w:tcW w:w="2124" w:type="dxa"/>
            <w:shd w:val="clear" w:color="auto" w:fill="D9D9D9" w:themeFill="background1" w:themeFillShade="D9"/>
            <w:tcMar>
              <w:top w:w="0" w:type="dxa"/>
              <w:left w:w="0" w:type="dxa"/>
              <w:bottom w:w="0" w:type="dxa"/>
              <w:right w:w="0" w:type="dxa"/>
            </w:tcMar>
            <w:vAlign w:val="center"/>
          </w:tcPr>
          <w:p w:rsidR="00E53453" w:rsidRPr="00B21D85" w:rsidRDefault="00E53453" w:rsidP="007536F3">
            <w:pPr>
              <w:spacing w:before="60" w:after="60" w:line="240" w:lineRule="exact"/>
              <w:ind w:left="170"/>
              <w:rPr>
                <w:sz w:val="20"/>
                <w:szCs w:val="20"/>
                <w:lang w:val="es-CO"/>
              </w:rPr>
            </w:pPr>
            <w:r w:rsidRPr="00B21D85">
              <w:rPr>
                <w:sz w:val="20"/>
                <w:szCs w:val="20"/>
                <w:lang w:val="es-CO"/>
              </w:rPr>
              <w:t>je/j’</w:t>
            </w:r>
            <w:r w:rsidRPr="00B21D85">
              <w:rPr>
                <w:sz w:val="20"/>
                <w:szCs w:val="20"/>
                <w:lang w:val="es-CO"/>
              </w:rPr>
              <w:br/>
              <w:t>tu</w:t>
            </w:r>
            <w:r w:rsidRPr="00B21D85">
              <w:rPr>
                <w:sz w:val="20"/>
                <w:szCs w:val="20"/>
                <w:lang w:val="es-CO"/>
              </w:rPr>
              <w:br/>
              <w:t>mes copains et moi</w:t>
            </w:r>
            <w:r w:rsidRPr="00B21D85">
              <w:rPr>
                <w:sz w:val="20"/>
                <w:szCs w:val="20"/>
                <w:lang w:val="es-CO"/>
              </w:rPr>
              <w:br/>
              <w:t>mes professeurs</w:t>
            </w:r>
            <w:r w:rsidRPr="00B21D85">
              <w:rPr>
                <w:sz w:val="20"/>
                <w:szCs w:val="20"/>
                <w:lang w:val="es-CO"/>
              </w:rPr>
              <w:br/>
              <w:t>on</w:t>
            </w:r>
            <w:r w:rsidRPr="00B21D85">
              <w:rPr>
                <w:sz w:val="20"/>
                <w:szCs w:val="20"/>
                <w:lang w:val="es-CO"/>
              </w:rPr>
              <w:br/>
              <w:t>mes tantes</w:t>
            </w:r>
            <w:r w:rsidRPr="00B21D85">
              <w:rPr>
                <w:sz w:val="20"/>
                <w:szCs w:val="20"/>
                <w:lang w:val="es-CO"/>
              </w:rPr>
              <w:br/>
              <w:t>ma sœur</w:t>
            </w:r>
          </w:p>
        </w:tc>
        <w:tc>
          <w:tcPr>
            <w:tcW w:w="2300" w:type="dxa"/>
            <w:shd w:val="clear" w:color="auto" w:fill="D9D9D9" w:themeFill="background1" w:themeFillShade="D9"/>
            <w:vAlign w:val="center"/>
          </w:tcPr>
          <w:p w:rsidR="00E53453" w:rsidRPr="00B21D85" w:rsidRDefault="00E53453" w:rsidP="007536F3">
            <w:pPr>
              <w:spacing w:before="60" w:after="60" w:line="240" w:lineRule="exact"/>
              <w:ind w:left="170"/>
              <w:rPr>
                <w:sz w:val="20"/>
                <w:szCs w:val="20"/>
                <w:lang w:val="es-CO"/>
              </w:rPr>
            </w:pPr>
            <w:r w:rsidRPr="00B21D85">
              <w:rPr>
                <w:sz w:val="20"/>
                <w:szCs w:val="20"/>
                <w:lang w:val="es-CO"/>
              </w:rPr>
              <w:t>aller à la bibliothèque</w:t>
            </w:r>
            <w:r w:rsidRPr="00B21D85">
              <w:rPr>
                <w:sz w:val="20"/>
                <w:szCs w:val="20"/>
                <w:lang w:val="es-CO"/>
              </w:rPr>
              <w:br/>
              <w:t>téléphoner à la police</w:t>
            </w:r>
            <w:r w:rsidRPr="00B21D85">
              <w:rPr>
                <w:sz w:val="20"/>
                <w:szCs w:val="20"/>
                <w:lang w:val="es-CO"/>
              </w:rPr>
              <w:br/>
              <w:t>maigrir beaucoup</w:t>
            </w:r>
            <w:r w:rsidRPr="00B21D85">
              <w:rPr>
                <w:sz w:val="20"/>
                <w:szCs w:val="20"/>
                <w:lang w:val="es-CO"/>
              </w:rPr>
              <w:br/>
              <w:t>conduire à l’aéroport</w:t>
            </w:r>
            <w:r w:rsidRPr="00B21D85">
              <w:rPr>
                <w:sz w:val="20"/>
                <w:szCs w:val="20"/>
                <w:lang w:val="es-CO"/>
              </w:rPr>
              <w:br/>
              <w:t>regarder sa montre</w:t>
            </w:r>
            <w:r w:rsidRPr="00B21D85">
              <w:rPr>
                <w:sz w:val="20"/>
                <w:szCs w:val="20"/>
                <w:lang w:val="es-CO"/>
              </w:rPr>
              <w:br/>
              <w:t>dormir à la maison</w:t>
            </w:r>
            <w:r w:rsidRPr="00B21D85">
              <w:rPr>
                <w:sz w:val="20"/>
                <w:szCs w:val="20"/>
                <w:lang w:val="es-CO"/>
              </w:rPr>
              <w:br/>
              <w:t>avoir douze ans</w:t>
            </w:r>
          </w:p>
        </w:tc>
        <w:tc>
          <w:tcPr>
            <w:tcW w:w="1329" w:type="dxa"/>
            <w:shd w:val="clear" w:color="auto" w:fill="D9D9D9" w:themeFill="background1" w:themeFillShade="D9"/>
            <w:vAlign w:val="center"/>
          </w:tcPr>
          <w:p w:rsidR="00E53453" w:rsidRPr="00B21D85" w:rsidRDefault="00E53453" w:rsidP="007536F3">
            <w:pPr>
              <w:spacing w:before="60" w:after="60" w:line="240" w:lineRule="exact"/>
              <w:ind w:left="170"/>
              <w:rPr>
                <w:sz w:val="20"/>
                <w:szCs w:val="20"/>
                <w:lang w:val="es-CO"/>
              </w:rPr>
            </w:pPr>
            <w:r w:rsidRPr="00B21D85">
              <w:rPr>
                <w:sz w:val="20"/>
                <w:szCs w:val="20"/>
                <w:lang w:val="es-CO"/>
              </w:rPr>
              <w:t>quand</w:t>
            </w:r>
            <w:r w:rsidRPr="00B21D85">
              <w:rPr>
                <w:sz w:val="20"/>
                <w:szCs w:val="20"/>
                <w:lang w:val="es-CO"/>
              </w:rPr>
              <w:br/>
              <w:t>parce que</w:t>
            </w:r>
          </w:p>
        </w:tc>
        <w:tc>
          <w:tcPr>
            <w:tcW w:w="2744" w:type="dxa"/>
            <w:shd w:val="clear" w:color="auto" w:fill="D9D9D9" w:themeFill="background1" w:themeFillShade="D9"/>
            <w:vAlign w:val="center"/>
          </w:tcPr>
          <w:p w:rsidR="00E53453" w:rsidRPr="00B21D85" w:rsidRDefault="00E53453" w:rsidP="007536F3">
            <w:pPr>
              <w:spacing w:before="60" w:after="60" w:line="240" w:lineRule="exact"/>
              <w:ind w:left="170"/>
              <w:rPr>
                <w:sz w:val="20"/>
                <w:szCs w:val="20"/>
                <w:lang w:val="es-CO"/>
              </w:rPr>
            </w:pPr>
            <w:r w:rsidRPr="00B21D85">
              <w:rPr>
                <w:sz w:val="20"/>
                <w:szCs w:val="20"/>
                <w:lang w:val="es-CO"/>
              </w:rPr>
              <w:t>prendre un avion</w:t>
            </w:r>
            <w:r w:rsidRPr="00B21D85">
              <w:rPr>
                <w:sz w:val="20"/>
                <w:szCs w:val="20"/>
                <w:lang w:val="es-CO"/>
              </w:rPr>
              <w:br/>
              <w:t>avoir un accident</w:t>
            </w:r>
            <w:r w:rsidRPr="00B21D85">
              <w:rPr>
                <w:sz w:val="20"/>
                <w:szCs w:val="20"/>
                <w:lang w:val="es-CO"/>
              </w:rPr>
              <w:br/>
              <w:t>faire de la gym</w:t>
            </w:r>
            <w:r w:rsidRPr="00B21D85">
              <w:rPr>
                <w:sz w:val="20"/>
                <w:szCs w:val="20"/>
                <w:lang w:val="es-CO"/>
              </w:rPr>
              <w:br/>
              <w:t>rendre des livres</w:t>
            </w:r>
            <w:r w:rsidRPr="00B21D85">
              <w:rPr>
                <w:sz w:val="20"/>
                <w:szCs w:val="20"/>
                <w:lang w:val="es-CO"/>
              </w:rPr>
              <w:br/>
              <w:t>tomber dans la salle de bains</w:t>
            </w:r>
            <w:r w:rsidRPr="00B21D85">
              <w:rPr>
                <w:sz w:val="20"/>
                <w:szCs w:val="20"/>
                <w:lang w:val="es-CO"/>
              </w:rPr>
              <w:br/>
              <w:t>manger des fruits</w:t>
            </w:r>
            <w:r w:rsidRPr="00B21D85">
              <w:rPr>
                <w:sz w:val="20"/>
                <w:szCs w:val="20"/>
                <w:lang w:val="es-CO"/>
              </w:rPr>
              <w:br/>
              <w:t>arriver de Dakar</w:t>
            </w:r>
          </w:p>
        </w:tc>
      </w:tr>
    </w:tbl>
    <w:p w:rsidR="00FA72B1" w:rsidRPr="00B21D85" w:rsidRDefault="00FA72B1" w:rsidP="00F92FB1">
      <w:pPr>
        <w:rPr>
          <w:sz w:val="8"/>
          <w:lang w:val="es-CO"/>
        </w:rPr>
      </w:pPr>
    </w:p>
    <w:tbl>
      <w:tblPr>
        <w:tblW w:w="9001" w:type="dxa"/>
        <w:tblLayout w:type="fixed"/>
        <w:tblCellMar>
          <w:left w:w="0" w:type="dxa"/>
          <w:right w:w="0" w:type="dxa"/>
        </w:tblCellMar>
        <w:tblLook w:val="0000"/>
      </w:tblPr>
      <w:tblGrid>
        <w:gridCol w:w="720"/>
        <w:gridCol w:w="101"/>
        <w:gridCol w:w="8180"/>
      </w:tblGrid>
      <w:tr w:rsidR="0042066F" w:rsidRPr="00B21D85" w:rsidTr="00C35746">
        <w:tblPrEx>
          <w:tblCellMar>
            <w:top w:w="0" w:type="dxa"/>
            <w:left w:w="0" w:type="dxa"/>
            <w:bottom w:w="0" w:type="dxa"/>
            <w:right w:w="0" w:type="dxa"/>
          </w:tblCellMar>
        </w:tblPrEx>
        <w:tc>
          <w:tcPr>
            <w:tcW w:w="720" w:type="dxa"/>
            <w:tcMar>
              <w:top w:w="0" w:type="dxa"/>
              <w:left w:w="0" w:type="dxa"/>
              <w:bottom w:w="0" w:type="dxa"/>
              <w:right w:w="0" w:type="dxa"/>
            </w:tcMar>
          </w:tcPr>
          <w:p w:rsidR="0042066F" w:rsidRPr="00B21D85" w:rsidRDefault="0042066F" w:rsidP="00E060BC">
            <w:pPr>
              <w:spacing w:line="300" w:lineRule="exact"/>
              <w:jc w:val="right"/>
            </w:pPr>
            <w:r w:rsidRPr="00B21D85">
              <w:rPr>
                <w:sz w:val="20"/>
                <w:szCs w:val="20"/>
              </w:rPr>
              <w:t>1.</w:t>
            </w:r>
          </w:p>
        </w:tc>
        <w:tc>
          <w:tcPr>
            <w:tcW w:w="101" w:type="dxa"/>
          </w:tcPr>
          <w:p w:rsidR="0042066F" w:rsidRPr="00B21D85" w:rsidRDefault="0042066F" w:rsidP="00E060BC">
            <w:pPr>
              <w:spacing w:line="300" w:lineRule="exact"/>
            </w:pPr>
          </w:p>
        </w:tc>
        <w:tc>
          <w:tcPr>
            <w:tcW w:w="8180" w:type="dxa"/>
            <w:tcMar>
              <w:top w:w="0" w:type="dxa"/>
              <w:left w:w="0" w:type="dxa"/>
              <w:bottom w:w="0" w:type="dxa"/>
              <w:right w:w="0" w:type="dxa"/>
            </w:tcMar>
          </w:tcPr>
          <w:p w:rsidR="0042066F" w:rsidRPr="00B21D85" w:rsidRDefault="0042066F" w:rsidP="00E060BC">
            <w:pPr>
              <w:spacing w:line="300" w:lineRule="exact"/>
              <w:rPr>
                <w:sz w:val="20"/>
                <w:szCs w:val="20"/>
                <w:lang w:val="es-CO"/>
              </w:rPr>
            </w:pPr>
            <w:r w:rsidRPr="00B21D85">
              <w:rPr>
                <w:sz w:val="20"/>
                <w:szCs w:val="20"/>
                <w:u w:val="single"/>
                <w:lang w:val="es-CO"/>
              </w:rPr>
              <w:t xml:space="preserve">                                                                                                                                                                                                                        </w:t>
            </w:r>
          </w:p>
        </w:tc>
      </w:tr>
      <w:tr w:rsidR="0042066F" w:rsidRPr="00B21D85" w:rsidTr="0042066F">
        <w:tblPrEx>
          <w:tblCellMar>
            <w:top w:w="0" w:type="dxa"/>
            <w:left w:w="0" w:type="dxa"/>
            <w:bottom w:w="0" w:type="dxa"/>
            <w:right w:w="0" w:type="dxa"/>
          </w:tblCellMar>
        </w:tblPrEx>
        <w:tc>
          <w:tcPr>
            <w:tcW w:w="720" w:type="dxa"/>
            <w:tcMar>
              <w:top w:w="0" w:type="dxa"/>
              <w:left w:w="0" w:type="dxa"/>
              <w:bottom w:w="0" w:type="dxa"/>
              <w:right w:w="0" w:type="dxa"/>
            </w:tcMar>
          </w:tcPr>
          <w:p w:rsidR="0042066F" w:rsidRPr="00B21D85" w:rsidRDefault="0042066F" w:rsidP="00E060BC">
            <w:pPr>
              <w:spacing w:line="300" w:lineRule="exact"/>
              <w:jc w:val="right"/>
              <w:rPr>
                <w:sz w:val="20"/>
                <w:szCs w:val="20"/>
              </w:rPr>
            </w:pPr>
            <w:r w:rsidRPr="00B21D85">
              <w:rPr>
                <w:sz w:val="20"/>
                <w:szCs w:val="20"/>
              </w:rPr>
              <w:t>2.</w:t>
            </w:r>
          </w:p>
        </w:tc>
        <w:tc>
          <w:tcPr>
            <w:tcW w:w="101" w:type="dxa"/>
          </w:tcPr>
          <w:p w:rsidR="0042066F" w:rsidRPr="00B21D85" w:rsidRDefault="0042066F" w:rsidP="00E060BC">
            <w:pPr>
              <w:spacing w:line="300" w:lineRule="exact"/>
            </w:pPr>
          </w:p>
        </w:tc>
        <w:tc>
          <w:tcPr>
            <w:tcW w:w="8180" w:type="dxa"/>
            <w:tcMar>
              <w:top w:w="0" w:type="dxa"/>
              <w:left w:w="0" w:type="dxa"/>
              <w:bottom w:w="0" w:type="dxa"/>
              <w:right w:w="0" w:type="dxa"/>
            </w:tcMar>
          </w:tcPr>
          <w:p w:rsidR="0042066F" w:rsidRPr="00B21D85" w:rsidRDefault="0042066F" w:rsidP="00E060BC">
            <w:pPr>
              <w:spacing w:line="300" w:lineRule="exact"/>
              <w:rPr>
                <w:sz w:val="20"/>
                <w:szCs w:val="20"/>
                <w:u w:val="single"/>
                <w:lang w:val="es-CO"/>
              </w:rPr>
            </w:pPr>
            <w:r w:rsidRPr="00B21D85">
              <w:rPr>
                <w:sz w:val="20"/>
                <w:szCs w:val="20"/>
                <w:u w:val="single"/>
                <w:lang w:val="es-CO"/>
              </w:rPr>
              <w:t xml:space="preserve">                                                                                                                                                                                                                        </w:t>
            </w:r>
          </w:p>
        </w:tc>
      </w:tr>
      <w:tr w:rsidR="0042066F" w:rsidRPr="00B21D85" w:rsidTr="0042066F">
        <w:tblPrEx>
          <w:tblCellMar>
            <w:top w:w="0" w:type="dxa"/>
            <w:left w:w="0" w:type="dxa"/>
            <w:bottom w:w="0" w:type="dxa"/>
            <w:right w:w="0" w:type="dxa"/>
          </w:tblCellMar>
        </w:tblPrEx>
        <w:tc>
          <w:tcPr>
            <w:tcW w:w="720" w:type="dxa"/>
            <w:tcMar>
              <w:top w:w="0" w:type="dxa"/>
              <w:left w:w="0" w:type="dxa"/>
              <w:bottom w:w="0" w:type="dxa"/>
              <w:right w:w="0" w:type="dxa"/>
            </w:tcMar>
          </w:tcPr>
          <w:p w:rsidR="0042066F" w:rsidRPr="00B21D85" w:rsidRDefault="0042066F" w:rsidP="00E060BC">
            <w:pPr>
              <w:spacing w:line="300" w:lineRule="exact"/>
              <w:jc w:val="right"/>
              <w:rPr>
                <w:sz w:val="20"/>
                <w:szCs w:val="20"/>
              </w:rPr>
            </w:pPr>
            <w:r w:rsidRPr="00B21D85">
              <w:rPr>
                <w:sz w:val="20"/>
                <w:szCs w:val="20"/>
              </w:rPr>
              <w:t>3.</w:t>
            </w:r>
          </w:p>
        </w:tc>
        <w:tc>
          <w:tcPr>
            <w:tcW w:w="101" w:type="dxa"/>
          </w:tcPr>
          <w:p w:rsidR="0042066F" w:rsidRPr="00B21D85" w:rsidRDefault="0042066F" w:rsidP="00E060BC">
            <w:pPr>
              <w:spacing w:line="300" w:lineRule="exact"/>
            </w:pPr>
          </w:p>
        </w:tc>
        <w:tc>
          <w:tcPr>
            <w:tcW w:w="8180" w:type="dxa"/>
            <w:tcMar>
              <w:top w:w="0" w:type="dxa"/>
              <w:left w:w="0" w:type="dxa"/>
              <w:bottom w:w="0" w:type="dxa"/>
              <w:right w:w="0" w:type="dxa"/>
            </w:tcMar>
          </w:tcPr>
          <w:p w:rsidR="0042066F" w:rsidRPr="00B21D85" w:rsidRDefault="0042066F" w:rsidP="00E060BC">
            <w:pPr>
              <w:spacing w:line="300" w:lineRule="exact"/>
              <w:rPr>
                <w:sz w:val="20"/>
                <w:szCs w:val="20"/>
                <w:u w:val="single"/>
                <w:lang w:val="es-CO"/>
              </w:rPr>
            </w:pPr>
            <w:r w:rsidRPr="00B21D85">
              <w:rPr>
                <w:sz w:val="20"/>
                <w:szCs w:val="20"/>
                <w:u w:val="single"/>
                <w:lang w:val="es-CO"/>
              </w:rPr>
              <w:t xml:space="preserve">                                                                                                                                                                                                                        </w:t>
            </w:r>
          </w:p>
        </w:tc>
      </w:tr>
      <w:tr w:rsidR="0042066F" w:rsidRPr="00B21D85" w:rsidTr="0042066F">
        <w:tblPrEx>
          <w:tblCellMar>
            <w:top w:w="0" w:type="dxa"/>
            <w:left w:w="0" w:type="dxa"/>
            <w:bottom w:w="0" w:type="dxa"/>
            <w:right w:w="0" w:type="dxa"/>
          </w:tblCellMar>
        </w:tblPrEx>
        <w:tc>
          <w:tcPr>
            <w:tcW w:w="720" w:type="dxa"/>
            <w:tcMar>
              <w:top w:w="0" w:type="dxa"/>
              <w:left w:w="0" w:type="dxa"/>
              <w:bottom w:w="0" w:type="dxa"/>
              <w:right w:w="0" w:type="dxa"/>
            </w:tcMar>
          </w:tcPr>
          <w:p w:rsidR="0042066F" w:rsidRPr="00B21D85" w:rsidRDefault="0042066F" w:rsidP="00E060BC">
            <w:pPr>
              <w:spacing w:line="300" w:lineRule="exact"/>
              <w:jc w:val="right"/>
              <w:rPr>
                <w:sz w:val="20"/>
                <w:szCs w:val="20"/>
              </w:rPr>
            </w:pPr>
            <w:r w:rsidRPr="00B21D85">
              <w:rPr>
                <w:sz w:val="20"/>
                <w:szCs w:val="20"/>
              </w:rPr>
              <w:t>4.</w:t>
            </w:r>
          </w:p>
        </w:tc>
        <w:tc>
          <w:tcPr>
            <w:tcW w:w="101" w:type="dxa"/>
          </w:tcPr>
          <w:p w:rsidR="0042066F" w:rsidRPr="00B21D85" w:rsidRDefault="0042066F" w:rsidP="00E060BC">
            <w:pPr>
              <w:spacing w:line="300" w:lineRule="exact"/>
            </w:pPr>
          </w:p>
        </w:tc>
        <w:tc>
          <w:tcPr>
            <w:tcW w:w="8180" w:type="dxa"/>
            <w:tcMar>
              <w:top w:w="0" w:type="dxa"/>
              <w:left w:w="0" w:type="dxa"/>
              <w:bottom w:w="0" w:type="dxa"/>
              <w:right w:w="0" w:type="dxa"/>
            </w:tcMar>
          </w:tcPr>
          <w:p w:rsidR="0042066F" w:rsidRPr="00B21D85" w:rsidRDefault="0042066F" w:rsidP="00E060BC">
            <w:pPr>
              <w:spacing w:line="300" w:lineRule="exact"/>
              <w:rPr>
                <w:sz w:val="20"/>
                <w:szCs w:val="20"/>
                <w:u w:val="single"/>
                <w:lang w:val="es-CO"/>
              </w:rPr>
            </w:pPr>
            <w:r w:rsidRPr="00B21D85">
              <w:rPr>
                <w:sz w:val="20"/>
                <w:szCs w:val="20"/>
                <w:u w:val="single"/>
                <w:lang w:val="es-CO"/>
              </w:rPr>
              <w:t xml:space="preserve">                                                                                                                                                                                                                        </w:t>
            </w:r>
          </w:p>
        </w:tc>
      </w:tr>
      <w:tr w:rsidR="0042066F" w:rsidRPr="00B21D85" w:rsidTr="0042066F">
        <w:tblPrEx>
          <w:tblCellMar>
            <w:top w:w="0" w:type="dxa"/>
            <w:left w:w="0" w:type="dxa"/>
            <w:bottom w:w="0" w:type="dxa"/>
            <w:right w:w="0" w:type="dxa"/>
          </w:tblCellMar>
        </w:tblPrEx>
        <w:tc>
          <w:tcPr>
            <w:tcW w:w="720" w:type="dxa"/>
            <w:tcMar>
              <w:top w:w="0" w:type="dxa"/>
              <w:left w:w="0" w:type="dxa"/>
              <w:bottom w:w="0" w:type="dxa"/>
              <w:right w:w="0" w:type="dxa"/>
            </w:tcMar>
          </w:tcPr>
          <w:p w:rsidR="0042066F" w:rsidRPr="00B21D85" w:rsidRDefault="0042066F" w:rsidP="00E060BC">
            <w:pPr>
              <w:spacing w:line="300" w:lineRule="exact"/>
              <w:jc w:val="right"/>
              <w:rPr>
                <w:sz w:val="20"/>
                <w:szCs w:val="20"/>
              </w:rPr>
            </w:pPr>
            <w:r w:rsidRPr="00B21D85">
              <w:rPr>
                <w:sz w:val="20"/>
                <w:szCs w:val="20"/>
              </w:rPr>
              <w:t>5.</w:t>
            </w:r>
          </w:p>
        </w:tc>
        <w:tc>
          <w:tcPr>
            <w:tcW w:w="101" w:type="dxa"/>
          </w:tcPr>
          <w:p w:rsidR="0042066F" w:rsidRPr="00B21D85" w:rsidRDefault="0042066F" w:rsidP="00E060BC">
            <w:pPr>
              <w:spacing w:line="300" w:lineRule="exact"/>
            </w:pPr>
          </w:p>
        </w:tc>
        <w:tc>
          <w:tcPr>
            <w:tcW w:w="8180" w:type="dxa"/>
            <w:tcMar>
              <w:top w:w="0" w:type="dxa"/>
              <w:left w:w="0" w:type="dxa"/>
              <w:bottom w:w="0" w:type="dxa"/>
              <w:right w:w="0" w:type="dxa"/>
            </w:tcMar>
          </w:tcPr>
          <w:p w:rsidR="0042066F" w:rsidRPr="00B21D85" w:rsidRDefault="0042066F" w:rsidP="00E060BC">
            <w:pPr>
              <w:spacing w:line="300" w:lineRule="exact"/>
              <w:rPr>
                <w:sz w:val="20"/>
                <w:szCs w:val="20"/>
                <w:u w:val="single"/>
                <w:lang w:val="es-CO"/>
              </w:rPr>
            </w:pPr>
            <w:r w:rsidRPr="00B21D85">
              <w:rPr>
                <w:sz w:val="20"/>
                <w:szCs w:val="20"/>
                <w:u w:val="single"/>
                <w:lang w:val="es-CO"/>
              </w:rPr>
              <w:t xml:space="preserve">                                                                                                                                                                                                                        </w:t>
            </w:r>
          </w:p>
        </w:tc>
      </w:tr>
    </w:tbl>
    <w:p w:rsidR="0042066F" w:rsidRPr="00B21D85" w:rsidRDefault="0042066F" w:rsidP="00F92FB1">
      <w:pPr>
        <w:rPr>
          <w:lang w:val="es-CO"/>
        </w:rPr>
      </w:pPr>
    </w:p>
    <w:tbl>
      <w:tblPr>
        <w:tblW w:w="9000" w:type="dxa"/>
        <w:tblLayout w:type="fixed"/>
        <w:tblCellMar>
          <w:left w:w="0" w:type="dxa"/>
          <w:right w:w="0" w:type="dxa"/>
        </w:tblCellMar>
        <w:tblLook w:val="0000"/>
      </w:tblPr>
      <w:tblGrid>
        <w:gridCol w:w="400"/>
        <w:gridCol w:w="100"/>
        <w:gridCol w:w="8500"/>
      </w:tblGrid>
      <w:tr w:rsidR="00E03DF0" w:rsidRPr="00B21D85" w:rsidTr="007A6BDF">
        <w:tblPrEx>
          <w:tblCellMar>
            <w:top w:w="0" w:type="dxa"/>
            <w:left w:w="0" w:type="dxa"/>
            <w:bottom w:w="0" w:type="dxa"/>
            <w:right w:w="0" w:type="dxa"/>
          </w:tblCellMar>
        </w:tblPrEx>
        <w:tc>
          <w:tcPr>
            <w:tcW w:w="400" w:type="dxa"/>
            <w:tcMar>
              <w:top w:w="0" w:type="dxa"/>
              <w:left w:w="0" w:type="dxa"/>
              <w:bottom w:w="0" w:type="dxa"/>
              <w:right w:w="0" w:type="dxa"/>
            </w:tcMar>
          </w:tcPr>
          <w:p w:rsidR="00E03DF0" w:rsidRPr="00B21D85" w:rsidRDefault="004A59E1" w:rsidP="007A6BDF">
            <w:pPr>
              <w:spacing w:line="300" w:lineRule="exact"/>
              <w:jc w:val="right"/>
            </w:pPr>
            <w:r w:rsidRPr="00B21D85">
              <w:rPr>
                <w:b/>
                <w:bCs/>
                <w:sz w:val="22"/>
                <w:szCs w:val="22"/>
                <w:lang w:val="en-US"/>
              </w:rPr>
              <w:t>3</w:t>
            </w:r>
          </w:p>
        </w:tc>
        <w:tc>
          <w:tcPr>
            <w:tcW w:w="100" w:type="dxa"/>
            <w:tcMar>
              <w:top w:w="0" w:type="dxa"/>
              <w:left w:w="0" w:type="dxa"/>
              <w:bottom w:w="0" w:type="dxa"/>
              <w:right w:w="0" w:type="dxa"/>
            </w:tcMar>
          </w:tcPr>
          <w:p w:rsidR="00E03DF0" w:rsidRPr="00B21D85" w:rsidRDefault="00E03DF0" w:rsidP="007A6BDF">
            <w:pPr>
              <w:spacing w:line="300" w:lineRule="exact"/>
            </w:pPr>
          </w:p>
        </w:tc>
        <w:tc>
          <w:tcPr>
            <w:tcW w:w="8500" w:type="dxa"/>
            <w:tcMar>
              <w:top w:w="0" w:type="dxa"/>
              <w:left w:w="0" w:type="dxa"/>
              <w:bottom w:w="0" w:type="dxa"/>
              <w:right w:w="0" w:type="dxa"/>
            </w:tcMar>
          </w:tcPr>
          <w:p w:rsidR="00E03DF0" w:rsidRPr="00B21D85" w:rsidRDefault="0042066F" w:rsidP="0042066F">
            <w:pPr>
              <w:spacing w:after="120" w:line="300" w:lineRule="exact"/>
              <w:rPr>
                <w:lang w:val="en-US"/>
              </w:rPr>
            </w:pPr>
            <w:r w:rsidRPr="00B21D85">
              <w:rPr>
                <w:b/>
                <w:bCs/>
                <w:sz w:val="20"/>
                <w:lang w:val="en-US"/>
              </w:rPr>
              <w:t xml:space="preserve">Un jour occupé  </w:t>
            </w:r>
            <w:r w:rsidRPr="00B21D85">
              <w:rPr>
                <w:bCs/>
                <w:sz w:val="20"/>
                <w:lang w:val="en-US"/>
              </w:rPr>
              <w:t xml:space="preserve">Your friend Aïcha is visiting from Tunisia. Write a paragraph in the past tense describing your busy first day together. Write about the places you visited, what you did, and whether you were satisfied with how the day went. Use the </w:t>
            </w:r>
            <w:r w:rsidRPr="00B21D85">
              <w:rPr>
                <w:b/>
                <w:bCs/>
                <w:sz w:val="20"/>
                <w:lang w:val="en-US"/>
              </w:rPr>
              <w:t>passé composé</w:t>
            </w:r>
            <w:r w:rsidRPr="00B21D85">
              <w:rPr>
                <w:bCs/>
                <w:sz w:val="20"/>
                <w:lang w:val="en-US"/>
              </w:rPr>
              <w:t xml:space="preserve"> and the </w:t>
            </w:r>
            <w:r w:rsidRPr="00B21D85">
              <w:rPr>
                <w:b/>
                <w:bCs/>
                <w:sz w:val="20"/>
                <w:lang w:val="en-US"/>
              </w:rPr>
              <w:t>imparfait.</w:t>
            </w:r>
            <w:r w:rsidRPr="00B21D85">
              <w:rPr>
                <w:bCs/>
                <w:sz w:val="20"/>
                <w:lang w:val="en-US"/>
              </w:rPr>
              <w:t xml:space="preserve"> (6 pts. for grammar + 4 pts. for vocabulary = 10 pts.)</w:t>
            </w:r>
          </w:p>
        </w:tc>
      </w:tr>
    </w:tbl>
    <w:p w:rsidR="003F61DD" w:rsidRPr="00B21D85" w:rsidRDefault="003F61DD" w:rsidP="003F61DD">
      <w:pPr>
        <w:rPr>
          <w:sz w:val="2"/>
          <w:szCs w:val="2"/>
          <w:lang w:val="en-US"/>
        </w:rPr>
      </w:pPr>
    </w:p>
    <w:tbl>
      <w:tblPr>
        <w:tblW w:w="9000" w:type="dxa"/>
        <w:tblLayout w:type="fixed"/>
        <w:tblCellMar>
          <w:left w:w="0" w:type="dxa"/>
          <w:right w:w="0" w:type="dxa"/>
        </w:tblCellMar>
        <w:tblLook w:val="0000"/>
      </w:tblPr>
      <w:tblGrid>
        <w:gridCol w:w="400"/>
        <w:gridCol w:w="100"/>
        <w:gridCol w:w="8500"/>
      </w:tblGrid>
      <w:tr w:rsidR="0042066F" w:rsidRPr="00B21D85" w:rsidTr="00E060BC">
        <w:tblPrEx>
          <w:tblCellMar>
            <w:top w:w="0" w:type="dxa"/>
            <w:left w:w="0" w:type="dxa"/>
            <w:bottom w:w="0" w:type="dxa"/>
            <w:right w:w="0" w:type="dxa"/>
          </w:tblCellMar>
        </w:tblPrEx>
        <w:tc>
          <w:tcPr>
            <w:tcW w:w="400" w:type="dxa"/>
            <w:tcMar>
              <w:top w:w="0" w:type="dxa"/>
              <w:left w:w="0" w:type="dxa"/>
              <w:bottom w:w="0" w:type="dxa"/>
              <w:right w:w="0" w:type="dxa"/>
            </w:tcMar>
          </w:tcPr>
          <w:p w:rsidR="0042066F" w:rsidRPr="00B21D85" w:rsidRDefault="0042066F" w:rsidP="0042066F">
            <w:pPr>
              <w:spacing w:line="300" w:lineRule="exact"/>
              <w:jc w:val="right"/>
            </w:pPr>
          </w:p>
        </w:tc>
        <w:tc>
          <w:tcPr>
            <w:tcW w:w="100" w:type="dxa"/>
            <w:tcMar>
              <w:top w:w="0" w:type="dxa"/>
              <w:left w:w="0" w:type="dxa"/>
              <w:bottom w:w="0" w:type="dxa"/>
              <w:right w:w="0" w:type="dxa"/>
            </w:tcMar>
          </w:tcPr>
          <w:p w:rsidR="0042066F" w:rsidRPr="00B21D85" w:rsidRDefault="0042066F" w:rsidP="0042066F">
            <w:pPr>
              <w:spacing w:line="300" w:lineRule="exact"/>
            </w:pPr>
          </w:p>
        </w:tc>
        <w:tc>
          <w:tcPr>
            <w:tcW w:w="8500" w:type="dxa"/>
            <w:tcMar>
              <w:top w:w="0" w:type="dxa"/>
              <w:left w:w="0" w:type="dxa"/>
              <w:bottom w:w="0" w:type="dxa"/>
              <w:right w:w="0" w:type="dxa"/>
            </w:tcMar>
          </w:tcPr>
          <w:p w:rsidR="0042066F" w:rsidRPr="00B21D85" w:rsidRDefault="0042066F" w:rsidP="0042066F">
            <w:pPr>
              <w:spacing w:line="300" w:lineRule="exact"/>
              <w:rPr>
                <w:lang w:val="en-US"/>
              </w:rPr>
            </w:pPr>
            <w:r w:rsidRPr="00B21D85">
              <w:rPr>
                <w:sz w:val="20"/>
                <w:szCs w:val="20"/>
                <w:u w:val="single"/>
                <w:lang w:val="en-US"/>
              </w:rPr>
              <w:t xml:space="preserve">                                                                                                                                                                                                                        </w:t>
            </w:r>
          </w:p>
        </w:tc>
      </w:tr>
      <w:tr w:rsidR="0042066F" w:rsidRPr="00B21D85" w:rsidTr="0042066F">
        <w:tblPrEx>
          <w:tblCellMar>
            <w:top w:w="0" w:type="dxa"/>
            <w:left w:w="0" w:type="dxa"/>
            <w:bottom w:w="0" w:type="dxa"/>
            <w:right w:w="0" w:type="dxa"/>
          </w:tblCellMar>
        </w:tblPrEx>
        <w:tc>
          <w:tcPr>
            <w:tcW w:w="400" w:type="dxa"/>
            <w:tcMar>
              <w:top w:w="0" w:type="dxa"/>
              <w:left w:w="0" w:type="dxa"/>
              <w:bottom w:w="0" w:type="dxa"/>
              <w:right w:w="0" w:type="dxa"/>
            </w:tcMar>
          </w:tcPr>
          <w:p w:rsidR="0042066F" w:rsidRPr="00B21D85" w:rsidRDefault="0042066F" w:rsidP="00E060BC">
            <w:pPr>
              <w:spacing w:line="300" w:lineRule="exact"/>
              <w:jc w:val="right"/>
            </w:pPr>
          </w:p>
        </w:tc>
        <w:tc>
          <w:tcPr>
            <w:tcW w:w="100" w:type="dxa"/>
            <w:tcMar>
              <w:top w:w="0" w:type="dxa"/>
              <w:left w:w="0" w:type="dxa"/>
              <w:bottom w:w="0" w:type="dxa"/>
              <w:right w:w="0" w:type="dxa"/>
            </w:tcMar>
          </w:tcPr>
          <w:p w:rsidR="0042066F" w:rsidRPr="00B21D85" w:rsidRDefault="0042066F" w:rsidP="00E060BC">
            <w:pPr>
              <w:spacing w:line="300" w:lineRule="exact"/>
            </w:pPr>
          </w:p>
        </w:tc>
        <w:tc>
          <w:tcPr>
            <w:tcW w:w="8500" w:type="dxa"/>
            <w:tcMar>
              <w:top w:w="0" w:type="dxa"/>
              <w:left w:w="0" w:type="dxa"/>
              <w:bottom w:w="0" w:type="dxa"/>
              <w:right w:w="0" w:type="dxa"/>
            </w:tcMar>
          </w:tcPr>
          <w:p w:rsidR="0042066F" w:rsidRPr="00B21D85" w:rsidRDefault="0042066F" w:rsidP="00E060BC">
            <w:pPr>
              <w:spacing w:line="300" w:lineRule="exact"/>
              <w:rPr>
                <w:sz w:val="20"/>
                <w:szCs w:val="20"/>
                <w:u w:val="single"/>
                <w:lang w:val="en-US"/>
              </w:rPr>
            </w:pPr>
            <w:r w:rsidRPr="00B21D85">
              <w:rPr>
                <w:sz w:val="20"/>
                <w:szCs w:val="20"/>
                <w:u w:val="single"/>
                <w:lang w:val="en-US"/>
              </w:rPr>
              <w:t xml:space="preserve">                                                                                                                                                                                                                        </w:t>
            </w:r>
          </w:p>
        </w:tc>
      </w:tr>
      <w:tr w:rsidR="0042066F" w:rsidRPr="00B21D85" w:rsidTr="0042066F">
        <w:tblPrEx>
          <w:tblCellMar>
            <w:top w:w="0" w:type="dxa"/>
            <w:left w:w="0" w:type="dxa"/>
            <w:bottom w:w="0" w:type="dxa"/>
            <w:right w:w="0" w:type="dxa"/>
          </w:tblCellMar>
        </w:tblPrEx>
        <w:tc>
          <w:tcPr>
            <w:tcW w:w="400" w:type="dxa"/>
            <w:tcMar>
              <w:top w:w="0" w:type="dxa"/>
              <w:left w:w="0" w:type="dxa"/>
              <w:bottom w:w="0" w:type="dxa"/>
              <w:right w:w="0" w:type="dxa"/>
            </w:tcMar>
          </w:tcPr>
          <w:p w:rsidR="0042066F" w:rsidRPr="00B21D85" w:rsidRDefault="0042066F" w:rsidP="00E060BC">
            <w:pPr>
              <w:spacing w:line="300" w:lineRule="exact"/>
              <w:jc w:val="right"/>
            </w:pPr>
          </w:p>
        </w:tc>
        <w:tc>
          <w:tcPr>
            <w:tcW w:w="100" w:type="dxa"/>
            <w:tcMar>
              <w:top w:w="0" w:type="dxa"/>
              <w:left w:w="0" w:type="dxa"/>
              <w:bottom w:w="0" w:type="dxa"/>
              <w:right w:w="0" w:type="dxa"/>
            </w:tcMar>
          </w:tcPr>
          <w:p w:rsidR="0042066F" w:rsidRPr="00B21D85" w:rsidRDefault="0042066F" w:rsidP="00E060BC">
            <w:pPr>
              <w:spacing w:line="300" w:lineRule="exact"/>
            </w:pPr>
          </w:p>
        </w:tc>
        <w:tc>
          <w:tcPr>
            <w:tcW w:w="8500" w:type="dxa"/>
            <w:tcMar>
              <w:top w:w="0" w:type="dxa"/>
              <w:left w:w="0" w:type="dxa"/>
              <w:bottom w:w="0" w:type="dxa"/>
              <w:right w:w="0" w:type="dxa"/>
            </w:tcMar>
          </w:tcPr>
          <w:p w:rsidR="0042066F" w:rsidRPr="00B21D85" w:rsidRDefault="0042066F" w:rsidP="00E060BC">
            <w:pPr>
              <w:spacing w:line="300" w:lineRule="exact"/>
              <w:rPr>
                <w:sz w:val="20"/>
                <w:szCs w:val="20"/>
                <w:u w:val="single"/>
                <w:lang w:val="en-US"/>
              </w:rPr>
            </w:pPr>
            <w:r w:rsidRPr="00B21D85">
              <w:rPr>
                <w:sz w:val="20"/>
                <w:szCs w:val="20"/>
                <w:u w:val="single"/>
                <w:lang w:val="en-US"/>
              </w:rPr>
              <w:t xml:space="preserve">                                                                                                                                                                                                                        </w:t>
            </w:r>
          </w:p>
        </w:tc>
      </w:tr>
      <w:tr w:rsidR="0042066F" w:rsidRPr="00B21D85" w:rsidTr="0042066F">
        <w:tblPrEx>
          <w:tblCellMar>
            <w:top w:w="0" w:type="dxa"/>
            <w:left w:w="0" w:type="dxa"/>
            <w:bottom w:w="0" w:type="dxa"/>
            <w:right w:w="0" w:type="dxa"/>
          </w:tblCellMar>
        </w:tblPrEx>
        <w:tc>
          <w:tcPr>
            <w:tcW w:w="400" w:type="dxa"/>
            <w:tcMar>
              <w:top w:w="0" w:type="dxa"/>
              <w:left w:w="0" w:type="dxa"/>
              <w:bottom w:w="0" w:type="dxa"/>
              <w:right w:w="0" w:type="dxa"/>
            </w:tcMar>
          </w:tcPr>
          <w:p w:rsidR="0042066F" w:rsidRPr="00B21D85" w:rsidRDefault="0042066F" w:rsidP="00E060BC">
            <w:pPr>
              <w:spacing w:line="300" w:lineRule="exact"/>
              <w:jc w:val="right"/>
            </w:pPr>
          </w:p>
        </w:tc>
        <w:tc>
          <w:tcPr>
            <w:tcW w:w="100" w:type="dxa"/>
            <w:tcMar>
              <w:top w:w="0" w:type="dxa"/>
              <w:left w:w="0" w:type="dxa"/>
              <w:bottom w:w="0" w:type="dxa"/>
              <w:right w:w="0" w:type="dxa"/>
            </w:tcMar>
          </w:tcPr>
          <w:p w:rsidR="0042066F" w:rsidRPr="00B21D85" w:rsidRDefault="0042066F" w:rsidP="00E060BC">
            <w:pPr>
              <w:spacing w:line="300" w:lineRule="exact"/>
            </w:pPr>
          </w:p>
        </w:tc>
        <w:tc>
          <w:tcPr>
            <w:tcW w:w="8500" w:type="dxa"/>
            <w:tcMar>
              <w:top w:w="0" w:type="dxa"/>
              <w:left w:w="0" w:type="dxa"/>
              <w:bottom w:w="0" w:type="dxa"/>
              <w:right w:w="0" w:type="dxa"/>
            </w:tcMar>
          </w:tcPr>
          <w:p w:rsidR="0042066F" w:rsidRPr="00B21D85" w:rsidRDefault="0042066F" w:rsidP="00E060BC">
            <w:pPr>
              <w:spacing w:line="300" w:lineRule="exact"/>
              <w:rPr>
                <w:sz w:val="20"/>
                <w:szCs w:val="20"/>
                <w:u w:val="single"/>
                <w:lang w:val="en-US"/>
              </w:rPr>
            </w:pPr>
            <w:r w:rsidRPr="00B21D85">
              <w:rPr>
                <w:sz w:val="20"/>
                <w:szCs w:val="20"/>
                <w:u w:val="single"/>
                <w:lang w:val="en-US"/>
              </w:rPr>
              <w:t xml:space="preserve">                                                                                                                                                                                                                        </w:t>
            </w:r>
          </w:p>
        </w:tc>
      </w:tr>
      <w:tr w:rsidR="0042066F" w:rsidRPr="00B21D85" w:rsidTr="0042066F">
        <w:tblPrEx>
          <w:tblCellMar>
            <w:top w:w="0" w:type="dxa"/>
            <w:left w:w="0" w:type="dxa"/>
            <w:bottom w:w="0" w:type="dxa"/>
            <w:right w:w="0" w:type="dxa"/>
          </w:tblCellMar>
        </w:tblPrEx>
        <w:tc>
          <w:tcPr>
            <w:tcW w:w="400" w:type="dxa"/>
            <w:tcMar>
              <w:top w:w="0" w:type="dxa"/>
              <w:left w:w="0" w:type="dxa"/>
              <w:bottom w:w="0" w:type="dxa"/>
              <w:right w:w="0" w:type="dxa"/>
            </w:tcMar>
          </w:tcPr>
          <w:p w:rsidR="0042066F" w:rsidRPr="00B21D85" w:rsidRDefault="0042066F" w:rsidP="00E060BC">
            <w:pPr>
              <w:spacing w:line="300" w:lineRule="exact"/>
              <w:jc w:val="right"/>
            </w:pPr>
          </w:p>
        </w:tc>
        <w:tc>
          <w:tcPr>
            <w:tcW w:w="100" w:type="dxa"/>
            <w:tcMar>
              <w:top w:w="0" w:type="dxa"/>
              <w:left w:w="0" w:type="dxa"/>
              <w:bottom w:w="0" w:type="dxa"/>
              <w:right w:w="0" w:type="dxa"/>
            </w:tcMar>
          </w:tcPr>
          <w:p w:rsidR="0042066F" w:rsidRPr="00B21D85" w:rsidRDefault="0042066F" w:rsidP="00E060BC">
            <w:pPr>
              <w:spacing w:line="300" w:lineRule="exact"/>
            </w:pPr>
          </w:p>
        </w:tc>
        <w:tc>
          <w:tcPr>
            <w:tcW w:w="8500" w:type="dxa"/>
            <w:tcMar>
              <w:top w:w="0" w:type="dxa"/>
              <w:left w:w="0" w:type="dxa"/>
              <w:bottom w:w="0" w:type="dxa"/>
              <w:right w:w="0" w:type="dxa"/>
            </w:tcMar>
          </w:tcPr>
          <w:p w:rsidR="0042066F" w:rsidRPr="00B21D85" w:rsidRDefault="0042066F" w:rsidP="00E060BC">
            <w:pPr>
              <w:spacing w:line="300" w:lineRule="exact"/>
              <w:rPr>
                <w:sz w:val="20"/>
                <w:szCs w:val="20"/>
                <w:u w:val="single"/>
                <w:lang w:val="en-US"/>
              </w:rPr>
            </w:pPr>
            <w:r w:rsidRPr="00B21D85">
              <w:rPr>
                <w:sz w:val="20"/>
                <w:szCs w:val="20"/>
                <w:u w:val="single"/>
                <w:lang w:val="en-US"/>
              </w:rPr>
              <w:t xml:space="preserve">                                                                                                                                                                                                                        </w:t>
            </w:r>
          </w:p>
        </w:tc>
      </w:tr>
      <w:tr w:rsidR="0042066F" w:rsidRPr="00B21D85" w:rsidTr="0042066F">
        <w:tblPrEx>
          <w:tblCellMar>
            <w:top w:w="0" w:type="dxa"/>
            <w:left w:w="0" w:type="dxa"/>
            <w:bottom w:w="0" w:type="dxa"/>
            <w:right w:w="0" w:type="dxa"/>
          </w:tblCellMar>
        </w:tblPrEx>
        <w:tc>
          <w:tcPr>
            <w:tcW w:w="400" w:type="dxa"/>
            <w:tcMar>
              <w:top w:w="0" w:type="dxa"/>
              <w:left w:w="0" w:type="dxa"/>
              <w:bottom w:w="0" w:type="dxa"/>
              <w:right w:w="0" w:type="dxa"/>
            </w:tcMar>
          </w:tcPr>
          <w:p w:rsidR="0042066F" w:rsidRPr="00B21D85" w:rsidRDefault="0042066F" w:rsidP="00E060BC">
            <w:pPr>
              <w:spacing w:line="300" w:lineRule="exact"/>
              <w:jc w:val="right"/>
            </w:pPr>
          </w:p>
        </w:tc>
        <w:tc>
          <w:tcPr>
            <w:tcW w:w="100" w:type="dxa"/>
            <w:tcMar>
              <w:top w:w="0" w:type="dxa"/>
              <w:left w:w="0" w:type="dxa"/>
              <w:bottom w:w="0" w:type="dxa"/>
              <w:right w:w="0" w:type="dxa"/>
            </w:tcMar>
          </w:tcPr>
          <w:p w:rsidR="0042066F" w:rsidRPr="00B21D85" w:rsidRDefault="0042066F" w:rsidP="00E060BC">
            <w:pPr>
              <w:spacing w:line="300" w:lineRule="exact"/>
            </w:pPr>
          </w:p>
        </w:tc>
        <w:tc>
          <w:tcPr>
            <w:tcW w:w="8500" w:type="dxa"/>
            <w:tcMar>
              <w:top w:w="0" w:type="dxa"/>
              <w:left w:w="0" w:type="dxa"/>
              <w:bottom w:w="0" w:type="dxa"/>
              <w:right w:w="0" w:type="dxa"/>
            </w:tcMar>
          </w:tcPr>
          <w:p w:rsidR="0042066F" w:rsidRPr="00B21D85" w:rsidRDefault="0042066F" w:rsidP="00E060BC">
            <w:pPr>
              <w:spacing w:line="300" w:lineRule="exact"/>
              <w:rPr>
                <w:sz w:val="20"/>
                <w:szCs w:val="20"/>
                <w:u w:val="single"/>
                <w:lang w:val="en-US"/>
              </w:rPr>
            </w:pPr>
            <w:r w:rsidRPr="00B21D85">
              <w:rPr>
                <w:sz w:val="20"/>
                <w:szCs w:val="20"/>
                <w:u w:val="single"/>
                <w:lang w:val="en-US"/>
              </w:rPr>
              <w:t xml:space="preserve">                                                                                                                                                                                                                        </w:t>
            </w:r>
          </w:p>
        </w:tc>
      </w:tr>
      <w:tr w:rsidR="0042066F" w:rsidRPr="00B21D85" w:rsidTr="0042066F">
        <w:tblPrEx>
          <w:tblCellMar>
            <w:top w:w="0" w:type="dxa"/>
            <w:left w:w="0" w:type="dxa"/>
            <w:bottom w:w="0" w:type="dxa"/>
            <w:right w:w="0" w:type="dxa"/>
          </w:tblCellMar>
        </w:tblPrEx>
        <w:tc>
          <w:tcPr>
            <w:tcW w:w="400" w:type="dxa"/>
            <w:tcMar>
              <w:top w:w="0" w:type="dxa"/>
              <w:left w:w="0" w:type="dxa"/>
              <w:bottom w:w="0" w:type="dxa"/>
              <w:right w:w="0" w:type="dxa"/>
            </w:tcMar>
          </w:tcPr>
          <w:p w:rsidR="0042066F" w:rsidRPr="00B21D85" w:rsidRDefault="0042066F" w:rsidP="00E060BC">
            <w:pPr>
              <w:spacing w:line="300" w:lineRule="exact"/>
              <w:jc w:val="right"/>
            </w:pPr>
          </w:p>
        </w:tc>
        <w:tc>
          <w:tcPr>
            <w:tcW w:w="100" w:type="dxa"/>
            <w:tcMar>
              <w:top w:w="0" w:type="dxa"/>
              <w:left w:w="0" w:type="dxa"/>
              <w:bottom w:w="0" w:type="dxa"/>
              <w:right w:w="0" w:type="dxa"/>
            </w:tcMar>
          </w:tcPr>
          <w:p w:rsidR="0042066F" w:rsidRPr="00B21D85" w:rsidRDefault="0042066F" w:rsidP="00E060BC">
            <w:pPr>
              <w:spacing w:line="300" w:lineRule="exact"/>
            </w:pPr>
          </w:p>
        </w:tc>
        <w:tc>
          <w:tcPr>
            <w:tcW w:w="8500" w:type="dxa"/>
            <w:tcMar>
              <w:top w:w="0" w:type="dxa"/>
              <w:left w:w="0" w:type="dxa"/>
              <w:bottom w:w="0" w:type="dxa"/>
              <w:right w:w="0" w:type="dxa"/>
            </w:tcMar>
          </w:tcPr>
          <w:p w:rsidR="0042066F" w:rsidRPr="00B21D85" w:rsidRDefault="0042066F" w:rsidP="00E060BC">
            <w:pPr>
              <w:spacing w:line="300" w:lineRule="exact"/>
              <w:rPr>
                <w:sz w:val="20"/>
                <w:szCs w:val="20"/>
                <w:u w:val="single"/>
                <w:lang w:val="en-US"/>
              </w:rPr>
            </w:pPr>
            <w:r w:rsidRPr="00B21D85">
              <w:rPr>
                <w:sz w:val="20"/>
                <w:szCs w:val="20"/>
                <w:u w:val="single"/>
                <w:lang w:val="en-US"/>
              </w:rPr>
              <w:t xml:space="preserve">                                                                                                                                                                                                                        </w:t>
            </w:r>
          </w:p>
        </w:tc>
      </w:tr>
    </w:tbl>
    <w:p w:rsidR="008E62D6" w:rsidRPr="00B21D85" w:rsidRDefault="008E62D6" w:rsidP="008E62D6">
      <w:pPr>
        <w:rPr>
          <w:sz w:val="12"/>
          <w:lang w:val="en-US"/>
        </w:rPr>
      </w:pPr>
    </w:p>
    <w:sectPr w:rsidR="008E62D6" w:rsidRPr="00B21D85" w:rsidSect="00AE2FDA">
      <w:headerReference w:type="default" r:id="rId7"/>
      <w:footerReference w:type="even" r:id="rId8"/>
      <w:footerReference w:type="default" r:id="rId9"/>
      <w:pgSz w:w="12060" w:h="15660"/>
      <w:pgMar w:top="1202" w:right="1559" w:bottom="958" w:left="1559" w:header="522" w:footer="539"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4BC" w:rsidRDefault="006054BC">
      <w:r>
        <w:separator/>
      </w:r>
    </w:p>
  </w:endnote>
  <w:endnote w:type="continuationSeparator" w:id="0">
    <w:p w:rsidR="006054BC" w:rsidRDefault="006054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15" w:type="dxa"/>
      <w:tblInd w:w="60" w:type="dxa"/>
      <w:tblCellMar>
        <w:top w:w="30" w:type="dxa"/>
        <w:left w:w="30" w:type="dxa"/>
        <w:bottom w:w="30" w:type="dxa"/>
        <w:right w:w="30" w:type="dxa"/>
      </w:tblCellMar>
      <w:tblLook w:val="0000"/>
    </w:tblPr>
    <w:tblGrid>
      <w:gridCol w:w="5103"/>
      <w:gridCol w:w="1418"/>
      <w:gridCol w:w="2541"/>
    </w:tblGrid>
    <w:tr w:rsidR="00446F9C" w:rsidTr="00D54E30">
      <w:trPr>
        <w:tblCellSpacing w:w="15" w:type="dxa"/>
      </w:trPr>
      <w:tc>
        <w:tcPr>
          <w:tcW w:w="5058" w:type="dxa"/>
          <w:tcBorders>
            <w:top w:val="nil"/>
            <w:left w:val="nil"/>
            <w:bottom w:val="nil"/>
            <w:right w:val="nil"/>
          </w:tcBorders>
          <w:vAlign w:val="center"/>
        </w:tcPr>
        <w:p w:rsidR="00446F9C" w:rsidRDefault="00446F9C">
          <w:r w:rsidRPr="009439F6">
            <w:rPr>
              <w:sz w:val="17"/>
              <w:szCs w:val="16"/>
              <w:lang w:val="en-US"/>
            </w:rPr>
            <w:t xml:space="preserve">© 2016 by Vista Higher Learning, Inc. </w:t>
          </w:r>
          <w:r w:rsidRPr="00D54E30">
            <w:rPr>
              <w:sz w:val="17"/>
              <w:szCs w:val="16"/>
            </w:rPr>
            <w:t>All rights reserved</w:t>
          </w:r>
          <w:r w:rsidRPr="00307D78">
            <w:rPr>
              <w:sz w:val="17"/>
              <w:szCs w:val="16"/>
            </w:rPr>
            <w:t>.</w:t>
          </w:r>
        </w:p>
      </w:tc>
      <w:tc>
        <w:tcPr>
          <w:tcW w:w="1388" w:type="dxa"/>
          <w:tcBorders>
            <w:top w:val="nil"/>
            <w:left w:val="nil"/>
            <w:bottom w:val="nil"/>
            <w:right w:val="nil"/>
          </w:tcBorders>
          <w:vAlign w:val="center"/>
        </w:tcPr>
        <w:p w:rsidR="00446F9C" w:rsidRPr="00D51E69" w:rsidRDefault="00446F9C" w:rsidP="00617EEE">
          <w:pPr>
            <w:jc w:val="center"/>
            <w:rPr>
              <w:b/>
              <w:bCs/>
              <w:sz w:val="18"/>
              <w:szCs w:val="18"/>
            </w:rPr>
          </w:pPr>
          <w:r>
            <w:rPr>
              <w:sz w:val="18"/>
              <w:szCs w:val="18"/>
            </w:rPr>
            <w:t>|</w:t>
          </w:r>
          <w:r>
            <w:rPr>
              <w:b/>
              <w:bCs/>
              <w:sz w:val="18"/>
              <w:szCs w:val="18"/>
            </w:rPr>
            <w:t xml:space="preserve">   T-5   </w:t>
          </w:r>
          <w:r>
            <w:rPr>
              <w:sz w:val="18"/>
              <w:szCs w:val="18"/>
            </w:rPr>
            <w:t>|</w:t>
          </w:r>
        </w:p>
      </w:tc>
      <w:tc>
        <w:tcPr>
          <w:tcW w:w="2496" w:type="dxa"/>
          <w:tcBorders>
            <w:top w:val="nil"/>
            <w:left w:val="nil"/>
            <w:bottom w:val="nil"/>
            <w:right w:val="nil"/>
          </w:tcBorders>
          <w:vAlign w:val="center"/>
        </w:tcPr>
        <w:p w:rsidR="00446F9C" w:rsidRDefault="00446F9C" w:rsidP="0070304A">
          <w:pPr>
            <w:jc w:val="right"/>
          </w:pPr>
          <w:r>
            <w:rPr>
              <w:rFonts w:eastAsia="SimSun"/>
              <w:b/>
              <w:sz w:val="18"/>
              <w:szCs w:val="18"/>
            </w:rPr>
            <w:t xml:space="preserve">Lezione </w:t>
          </w:r>
          <w:r>
            <w:rPr>
              <w:b/>
              <w:sz w:val="18"/>
              <w:szCs w:val="18"/>
            </w:rPr>
            <w:t>1</w:t>
          </w:r>
          <w:r w:rsidRPr="00307D78">
            <w:rPr>
              <w:sz w:val="18"/>
              <w:szCs w:val="18"/>
            </w:rPr>
            <w:t xml:space="preserve"> </w:t>
          </w:r>
          <w:r w:rsidRPr="00D54E30">
            <w:rPr>
              <w:sz w:val="18"/>
              <w:szCs w:val="18"/>
            </w:rPr>
            <w:t>Test</w:t>
          </w:r>
        </w:p>
      </w:tc>
    </w:tr>
  </w:tbl>
  <w:p w:rsidR="00446F9C" w:rsidRDefault="00446F9C">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66" w:type="pct"/>
      <w:tblCellSpacing w:w="15" w:type="dxa"/>
      <w:tblInd w:w="60" w:type="dxa"/>
      <w:tblBorders>
        <w:top w:val="single" w:sz="4" w:space="0" w:color="auto"/>
      </w:tblBorders>
      <w:tblCellMar>
        <w:top w:w="30" w:type="dxa"/>
        <w:left w:w="30" w:type="dxa"/>
        <w:bottom w:w="30" w:type="dxa"/>
        <w:right w:w="30" w:type="dxa"/>
      </w:tblCellMar>
      <w:tblLook w:val="0000"/>
    </w:tblPr>
    <w:tblGrid>
      <w:gridCol w:w="4050"/>
      <w:gridCol w:w="900"/>
      <w:gridCol w:w="4050"/>
    </w:tblGrid>
    <w:tr w:rsidR="00446F9C" w:rsidTr="00D95FF3">
      <w:trPr>
        <w:tblCellSpacing w:w="15" w:type="dxa"/>
      </w:trPr>
      <w:tc>
        <w:tcPr>
          <w:tcW w:w="4005" w:type="dxa"/>
          <w:tcBorders>
            <w:top w:val="nil"/>
          </w:tcBorders>
          <w:vAlign w:val="center"/>
        </w:tcPr>
        <w:p w:rsidR="00446F9C" w:rsidRPr="00EE3C3E" w:rsidRDefault="00446F9C" w:rsidP="002B708C">
          <w:pPr>
            <w:rPr>
              <w:sz w:val="16"/>
              <w:szCs w:val="16"/>
            </w:rPr>
          </w:pPr>
          <w:r w:rsidRPr="00EE3C3E">
            <w:rPr>
              <w:sz w:val="16"/>
              <w:szCs w:val="16"/>
              <w:lang w:val="en-US"/>
            </w:rPr>
            <w:t>©</w:t>
          </w:r>
          <w:r w:rsidR="009357A0" w:rsidRPr="00EE3C3E">
            <w:rPr>
              <w:sz w:val="16"/>
              <w:szCs w:val="16"/>
              <w:lang w:val="en-US"/>
            </w:rPr>
            <w:t xml:space="preserve"> 2015</w:t>
          </w:r>
          <w:r w:rsidRPr="00EE3C3E">
            <w:rPr>
              <w:sz w:val="16"/>
              <w:szCs w:val="16"/>
              <w:lang w:val="en-US"/>
            </w:rPr>
            <w:t xml:space="preserve"> by Vista Higher Learning, Inc. </w:t>
          </w:r>
          <w:r w:rsidRPr="00EE3C3E">
            <w:rPr>
              <w:sz w:val="16"/>
              <w:szCs w:val="16"/>
            </w:rPr>
            <w:t>All rights reserved.</w:t>
          </w:r>
        </w:p>
      </w:tc>
      <w:tc>
        <w:tcPr>
          <w:tcW w:w="870" w:type="dxa"/>
          <w:tcBorders>
            <w:top w:val="nil"/>
          </w:tcBorders>
          <w:vAlign w:val="center"/>
        </w:tcPr>
        <w:p w:rsidR="00446F9C" w:rsidRPr="00E6669F" w:rsidRDefault="00D95FF3" w:rsidP="00614B95">
          <w:pPr>
            <w:jc w:val="center"/>
            <w:rPr>
              <w:b/>
              <w:sz w:val="18"/>
              <w:szCs w:val="18"/>
            </w:rPr>
          </w:pPr>
          <w:r>
            <w:rPr>
              <w:b/>
              <w:sz w:val="18"/>
              <w:szCs w:val="18"/>
            </w:rPr>
            <w:t xml:space="preserve">|   </w:t>
          </w:r>
          <w:r w:rsidR="00614B95">
            <w:rPr>
              <w:b/>
              <w:sz w:val="18"/>
              <w:szCs w:val="18"/>
            </w:rPr>
            <w:t>9</w:t>
          </w:r>
          <w:r w:rsidR="0042066F">
            <w:rPr>
              <w:b/>
              <w:sz w:val="18"/>
              <w:szCs w:val="18"/>
            </w:rPr>
            <w:t>0</w:t>
          </w:r>
          <w:r w:rsidRPr="00E6669F">
            <w:rPr>
              <w:b/>
              <w:sz w:val="18"/>
              <w:szCs w:val="18"/>
            </w:rPr>
            <w:t xml:space="preserve">   |</w:t>
          </w:r>
        </w:p>
      </w:tc>
      <w:tc>
        <w:tcPr>
          <w:tcW w:w="4005" w:type="dxa"/>
          <w:tcBorders>
            <w:top w:val="nil"/>
          </w:tcBorders>
          <w:vAlign w:val="center"/>
        </w:tcPr>
        <w:p w:rsidR="00446F9C" w:rsidRPr="00E6669F" w:rsidRDefault="0042066F" w:rsidP="00EE3C3E">
          <w:pPr>
            <w:jc w:val="right"/>
            <w:rPr>
              <w:b/>
              <w:sz w:val="18"/>
              <w:szCs w:val="18"/>
            </w:rPr>
          </w:pPr>
          <w:r w:rsidRPr="0042066F">
            <w:rPr>
              <w:b/>
              <w:bCs/>
              <w:sz w:val="18"/>
              <w:szCs w:val="18"/>
              <w:lang w:val="es-CO"/>
            </w:rPr>
            <w:t>Leçon 8A.2</w:t>
          </w:r>
          <w:r w:rsidR="007940D4">
            <w:rPr>
              <w:b/>
              <w:sz w:val="18"/>
              <w:szCs w:val="18"/>
            </w:rPr>
            <w:t> </w:t>
          </w:r>
          <w:r w:rsidR="009F4E12" w:rsidRPr="00B46499">
            <w:rPr>
              <w:sz w:val="18"/>
              <w:szCs w:val="18"/>
              <w:lang w:val="es-CO"/>
            </w:rPr>
            <w:t xml:space="preserve">Grammar Quiz </w:t>
          </w:r>
          <w:r>
            <w:rPr>
              <w:sz w:val="18"/>
              <w:szCs w:val="18"/>
              <w:lang w:val="es-CO"/>
            </w:rPr>
            <w:t>I</w:t>
          </w:r>
          <w:r w:rsidR="00B46499" w:rsidRPr="00B46499">
            <w:rPr>
              <w:sz w:val="18"/>
              <w:szCs w:val="18"/>
              <w:lang w:val="es-CO"/>
            </w:rPr>
            <w:t>I</w:t>
          </w:r>
        </w:p>
      </w:tc>
    </w:tr>
  </w:tbl>
  <w:p w:rsidR="00446F9C" w:rsidRPr="007C08C3" w:rsidRDefault="00446F9C">
    <w:pPr>
      <w:pStyle w:val="Foo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4BC" w:rsidRDefault="006054BC">
      <w:r>
        <w:separator/>
      </w:r>
    </w:p>
  </w:footnote>
  <w:footnote w:type="continuationSeparator" w:id="0">
    <w:p w:rsidR="006054BC" w:rsidRDefault="006054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2" w:type="dxa"/>
      <w:tblCellSpacing w:w="15" w:type="dxa"/>
      <w:tblCellMar>
        <w:top w:w="30" w:type="dxa"/>
        <w:left w:w="30" w:type="dxa"/>
        <w:bottom w:w="30" w:type="dxa"/>
        <w:right w:w="30" w:type="dxa"/>
      </w:tblCellMar>
      <w:tblLook w:val="04A0"/>
    </w:tblPr>
    <w:tblGrid>
      <w:gridCol w:w="9002"/>
    </w:tblGrid>
    <w:tr w:rsidR="00446F9C" w:rsidRPr="00214B13" w:rsidTr="007F73F7">
      <w:trPr>
        <w:tblCellSpacing w:w="15" w:type="dxa"/>
      </w:trPr>
      <w:tc>
        <w:tcPr>
          <w:tcW w:w="4967" w:type="pct"/>
          <w:tcMar>
            <w:top w:w="0" w:type="dxa"/>
            <w:left w:w="0" w:type="dxa"/>
            <w:bottom w:w="0" w:type="dxa"/>
            <w:right w:w="0" w:type="dxa"/>
          </w:tcMar>
          <w:vAlign w:val="center"/>
          <w:hideMark/>
        </w:tcPr>
        <w:p w:rsidR="00446F9C" w:rsidRPr="00214B13" w:rsidRDefault="00446F9C" w:rsidP="009357A0">
          <w:pPr>
            <w:spacing w:line="276" w:lineRule="auto"/>
            <w:rPr>
              <w:lang w:val="en-US"/>
            </w:rPr>
          </w:pPr>
          <w:r>
            <w:rPr>
              <w:sz w:val="20"/>
              <w:szCs w:val="20"/>
              <w:u w:val="single"/>
            </w:rPr>
            <w:t>Nom</w:t>
          </w:r>
          <w:r w:rsidRPr="00214B13">
            <w:rPr>
              <w:sz w:val="20"/>
              <w:szCs w:val="20"/>
              <w:u w:val="single"/>
            </w:rPr>
            <w:t xml:space="preserve">                                                        </w:t>
          </w:r>
          <w:r w:rsidR="009357A0">
            <w:rPr>
              <w:sz w:val="20"/>
              <w:szCs w:val="20"/>
              <w:u w:val="single"/>
            </w:rPr>
            <w:t xml:space="preserve">     </w:t>
          </w:r>
          <w:r w:rsidRPr="00214B13">
            <w:rPr>
              <w:sz w:val="20"/>
              <w:szCs w:val="20"/>
              <w:u w:val="single"/>
            </w:rPr>
            <w:t xml:space="preserve">                                        </w:t>
          </w:r>
          <w:r w:rsidRPr="00214B13">
            <w:rPr>
              <w:sz w:val="20"/>
              <w:szCs w:val="20"/>
            </w:rPr>
            <w:t xml:space="preserve">      </w:t>
          </w:r>
          <w:r w:rsidR="009357A0" w:rsidRPr="009357A0">
            <w:rPr>
              <w:sz w:val="20"/>
              <w:szCs w:val="20"/>
              <w:u w:val="single"/>
            </w:rPr>
            <w:t>Date</w:t>
          </w:r>
          <w:r w:rsidRPr="00214B13">
            <w:rPr>
              <w:sz w:val="20"/>
              <w:szCs w:val="20"/>
              <w:u w:val="single"/>
            </w:rPr>
            <w:t xml:space="preserve">                             </w:t>
          </w:r>
          <w:r>
            <w:rPr>
              <w:sz w:val="20"/>
              <w:szCs w:val="20"/>
              <w:u w:val="single"/>
            </w:rPr>
            <w:t xml:space="preserve">  </w:t>
          </w:r>
          <w:r w:rsidRPr="00214B13">
            <w:rPr>
              <w:sz w:val="20"/>
              <w:szCs w:val="20"/>
              <w:u w:val="single"/>
            </w:rPr>
            <w:t xml:space="preserve">   </w:t>
          </w:r>
          <w:r w:rsidR="009357A0">
            <w:rPr>
              <w:sz w:val="20"/>
              <w:szCs w:val="20"/>
              <w:u w:val="single"/>
            </w:rPr>
            <w:t xml:space="preserve">  </w:t>
          </w:r>
          <w:r w:rsidRPr="00214B13">
            <w:rPr>
              <w:sz w:val="20"/>
              <w:szCs w:val="20"/>
              <w:u w:val="single"/>
            </w:rPr>
            <w:t xml:space="preserve">                     </w:t>
          </w:r>
        </w:p>
      </w:tc>
    </w:tr>
  </w:tbl>
  <w:p w:rsidR="00446F9C" w:rsidRPr="006944A9" w:rsidRDefault="00446F9C">
    <w:pPr>
      <w:pStyle w:val="Header"/>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8A2C38"/>
    <w:rsid w:val="00001ED3"/>
    <w:rsid w:val="00002699"/>
    <w:rsid w:val="000061FE"/>
    <w:rsid w:val="00012A86"/>
    <w:rsid w:val="00012B30"/>
    <w:rsid w:val="000133DE"/>
    <w:rsid w:val="00022717"/>
    <w:rsid w:val="0002402F"/>
    <w:rsid w:val="0002570D"/>
    <w:rsid w:val="000331FA"/>
    <w:rsid w:val="00035785"/>
    <w:rsid w:val="00041EE4"/>
    <w:rsid w:val="00045F87"/>
    <w:rsid w:val="00051660"/>
    <w:rsid w:val="00055AE0"/>
    <w:rsid w:val="00064074"/>
    <w:rsid w:val="00071420"/>
    <w:rsid w:val="00076747"/>
    <w:rsid w:val="000834DF"/>
    <w:rsid w:val="00086DDF"/>
    <w:rsid w:val="000914DE"/>
    <w:rsid w:val="00091A62"/>
    <w:rsid w:val="00091AF1"/>
    <w:rsid w:val="0009593B"/>
    <w:rsid w:val="00097E4E"/>
    <w:rsid w:val="000A508C"/>
    <w:rsid w:val="000B6852"/>
    <w:rsid w:val="000C4A78"/>
    <w:rsid w:val="000D087E"/>
    <w:rsid w:val="000D14BB"/>
    <w:rsid w:val="000D5521"/>
    <w:rsid w:val="000D5591"/>
    <w:rsid w:val="000D6354"/>
    <w:rsid w:val="000E1E93"/>
    <w:rsid w:val="000E2569"/>
    <w:rsid w:val="000E4D10"/>
    <w:rsid w:val="000E5C56"/>
    <w:rsid w:val="000F5261"/>
    <w:rsid w:val="001012E9"/>
    <w:rsid w:val="00115CE4"/>
    <w:rsid w:val="00127590"/>
    <w:rsid w:val="001516F0"/>
    <w:rsid w:val="001555F5"/>
    <w:rsid w:val="0016145C"/>
    <w:rsid w:val="00170D84"/>
    <w:rsid w:val="00172036"/>
    <w:rsid w:val="001735C5"/>
    <w:rsid w:val="0017722B"/>
    <w:rsid w:val="00195A18"/>
    <w:rsid w:val="00197409"/>
    <w:rsid w:val="001A264E"/>
    <w:rsid w:val="001B70DE"/>
    <w:rsid w:val="001B7828"/>
    <w:rsid w:val="001C2D03"/>
    <w:rsid w:val="001C5A3E"/>
    <w:rsid w:val="001D1EDD"/>
    <w:rsid w:val="001D596D"/>
    <w:rsid w:val="001F1242"/>
    <w:rsid w:val="001F7B8B"/>
    <w:rsid w:val="00210792"/>
    <w:rsid w:val="002120BF"/>
    <w:rsid w:val="00214B13"/>
    <w:rsid w:val="00220B4A"/>
    <w:rsid w:val="00223F04"/>
    <w:rsid w:val="002243C0"/>
    <w:rsid w:val="00232B15"/>
    <w:rsid w:val="00244C1D"/>
    <w:rsid w:val="00251D2E"/>
    <w:rsid w:val="00261D21"/>
    <w:rsid w:val="002626F0"/>
    <w:rsid w:val="00263220"/>
    <w:rsid w:val="00277C41"/>
    <w:rsid w:val="00280222"/>
    <w:rsid w:val="002908A7"/>
    <w:rsid w:val="002963EE"/>
    <w:rsid w:val="002A4EE9"/>
    <w:rsid w:val="002B3269"/>
    <w:rsid w:val="002B67B1"/>
    <w:rsid w:val="002B708C"/>
    <w:rsid w:val="002C4C5D"/>
    <w:rsid w:val="002E5B39"/>
    <w:rsid w:val="002F25C5"/>
    <w:rsid w:val="00301763"/>
    <w:rsid w:val="00304E05"/>
    <w:rsid w:val="003077FA"/>
    <w:rsid w:val="00307D78"/>
    <w:rsid w:val="0031752D"/>
    <w:rsid w:val="00323D7F"/>
    <w:rsid w:val="00324240"/>
    <w:rsid w:val="00331199"/>
    <w:rsid w:val="003439B0"/>
    <w:rsid w:val="003472DE"/>
    <w:rsid w:val="0035252C"/>
    <w:rsid w:val="00354060"/>
    <w:rsid w:val="003550B6"/>
    <w:rsid w:val="003559BB"/>
    <w:rsid w:val="003575DF"/>
    <w:rsid w:val="00365DFD"/>
    <w:rsid w:val="0037061B"/>
    <w:rsid w:val="00373F32"/>
    <w:rsid w:val="00375C56"/>
    <w:rsid w:val="00382670"/>
    <w:rsid w:val="00391DD8"/>
    <w:rsid w:val="003937F0"/>
    <w:rsid w:val="00395B2E"/>
    <w:rsid w:val="00397506"/>
    <w:rsid w:val="003A00D3"/>
    <w:rsid w:val="003A22F5"/>
    <w:rsid w:val="003B3652"/>
    <w:rsid w:val="003B7510"/>
    <w:rsid w:val="003C02A7"/>
    <w:rsid w:val="003C4730"/>
    <w:rsid w:val="003C682E"/>
    <w:rsid w:val="003D7A19"/>
    <w:rsid w:val="003E6AF5"/>
    <w:rsid w:val="003F2F14"/>
    <w:rsid w:val="003F61DD"/>
    <w:rsid w:val="00405F8B"/>
    <w:rsid w:val="004105BF"/>
    <w:rsid w:val="004158A7"/>
    <w:rsid w:val="0042066F"/>
    <w:rsid w:val="0043628F"/>
    <w:rsid w:val="00443F07"/>
    <w:rsid w:val="00446F9C"/>
    <w:rsid w:val="00447FA1"/>
    <w:rsid w:val="00471506"/>
    <w:rsid w:val="00472D7B"/>
    <w:rsid w:val="00474E36"/>
    <w:rsid w:val="0048477D"/>
    <w:rsid w:val="00486CE0"/>
    <w:rsid w:val="004979C5"/>
    <w:rsid w:val="004A59E1"/>
    <w:rsid w:val="004B387E"/>
    <w:rsid w:val="004B51FA"/>
    <w:rsid w:val="004B7FAC"/>
    <w:rsid w:val="004C08C9"/>
    <w:rsid w:val="004C589D"/>
    <w:rsid w:val="004D1435"/>
    <w:rsid w:val="004D42D5"/>
    <w:rsid w:val="004E4BA8"/>
    <w:rsid w:val="004F2B7A"/>
    <w:rsid w:val="00504233"/>
    <w:rsid w:val="005069CF"/>
    <w:rsid w:val="0050784C"/>
    <w:rsid w:val="00512A28"/>
    <w:rsid w:val="00512A29"/>
    <w:rsid w:val="00514D68"/>
    <w:rsid w:val="00521E83"/>
    <w:rsid w:val="0052573B"/>
    <w:rsid w:val="005257B7"/>
    <w:rsid w:val="00530064"/>
    <w:rsid w:val="00534C32"/>
    <w:rsid w:val="00537B01"/>
    <w:rsid w:val="005465E8"/>
    <w:rsid w:val="00550FC8"/>
    <w:rsid w:val="005663E5"/>
    <w:rsid w:val="0056698D"/>
    <w:rsid w:val="005700B1"/>
    <w:rsid w:val="00575104"/>
    <w:rsid w:val="00582EF2"/>
    <w:rsid w:val="00587D95"/>
    <w:rsid w:val="00595BB2"/>
    <w:rsid w:val="005A13C9"/>
    <w:rsid w:val="005A4E73"/>
    <w:rsid w:val="005D7D44"/>
    <w:rsid w:val="005E0912"/>
    <w:rsid w:val="005E73A1"/>
    <w:rsid w:val="005F343B"/>
    <w:rsid w:val="00603659"/>
    <w:rsid w:val="006054BC"/>
    <w:rsid w:val="00607D43"/>
    <w:rsid w:val="00614B95"/>
    <w:rsid w:val="006174C3"/>
    <w:rsid w:val="00617DA9"/>
    <w:rsid w:val="00617EEE"/>
    <w:rsid w:val="006339EC"/>
    <w:rsid w:val="006452CA"/>
    <w:rsid w:val="00650CC8"/>
    <w:rsid w:val="00653ED9"/>
    <w:rsid w:val="00670DA8"/>
    <w:rsid w:val="00677031"/>
    <w:rsid w:val="006819D6"/>
    <w:rsid w:val="006827AA"/>
    <w:rsid w:val="0068689A"/>
    <w:rsid w:val="00691FCC"/>
    <w:rsid w:val="0069360F"/>
    <w:rsid w:val="006944A9"/>
    <w:rsid w:val="006944BA"/>
    <w:rsid w:val="006B09DF"/>
    <w:rsid w:val="006B7254"/>
    <w:rsid w:val="006E476A"/>
    <w:rsid w:val="006E4793"/>
    <w:rsid w:val="0070146B"/>
    <w:rsid w:val="007029C8"/>
    <w:rsid w:val="0070304A"/>
    <w:rsid w:val="007126E1"/>
    <w:rsid w:val="00716786"/>
    <w:rsid w:val="00721AE5"/>
    <w:rsid w:val="007302B3"/>
    <w:rsid w:val="0073082E"/>
    <w:rsid w:val="00730877"/>
    <w:rsid w:val="007339F7"/>
    <w:rsid w:val="007349DD"/>
    <w:rsid w:val="0073646A"/>
    <w:rsid w:val="00744666"/>
    <w:rsid w:val="00745549"/>
    <w:rsid w:val="00746D31"/>
    <w:rsid w:val="007536F3"/>
    <w:rsid w:val="00757E84"/>
    <w:rsid w:val="007601AE"/>
    <w:rsid w:val="0076779A"/>
    <w:rsid w:val="00770718"/>
    <w:rsid w:val="007771CB"/>
    <w:rsid w:val="007815F0"/>
    <w:rsid w:val="00784393"/>
    <w:rsid w:val="007940D4"/>
    <w:rsid w:val="007943B0"/>
    <w:rsid w:val="007A327A"/>
    <w:rsid w:val="007A4483"/>
    <w:rsid w:val="007A6BDF"/>
    <w:rsid w:val="007A72ED"/>
    <w:rsid w:val="007A7337"/>
    <w:rsid w:val="007B08A1"/>
    <w:rsid w:val="007B1703"/>
    <w:rsid w:val="007B1EE5"/>
    <w:rsid w:val="007B328D"/>
    <w:rsid w:val="007B3EBE"/>
    <w:rsid w:val="007B7EA3"/>
    <w:rsid w:val="007C08C3"/>
    <w:rsid w:val="007C1A87"/>
    <w:rsid w:val="007D19E9"/>
    <w:rsid w:val="007D5959"/>
    <w:rsid w:val="007E0794"/>
    <w:rsid w:val="007F73F7"/>
    <w:rsid w:val="0081319E"/>
    <w:rsid w:val="00831496"/>
    <w:rsid w:val="00840E9E"/>
    <w:rsid w:val="008411A6"/>
    <w:rsid w:val="00841D54"/>
    <w:rsid w:val="0084257A"/>
    <w:rsid w:val="008527DF"/>
    <w:rsid w:val="00855C9C"/>
    <w:rsid w:val="008619A0"/>
    <w:rsid w:val="00862161"/>
    <w:rsid w:val="0087132E"/>
    <w:rsid w:val="008878B1"/>
    <w:rsid w:val="00893C4D"/>
    <w:rsid w:val="008A2C38"/>
    <w:rsid w:val="008B3BB2"/>
    <w:rsid w:val="008C29C1"/>
    <w:rsid w:val="008C3F3F"/>
    <w:rsid w:val="008C42B2"/>
    <w:rsid w:val="008D4C00"/>
    <w:rsid w:val="008E1863"/>
    <w:rsid w:val="008E3EEF"/>
    <w:rsid w:val="008E57D9"/>
    <w:rsid w:val="008E62D6"/>
    <w:rsid w:val="008F4492"/>
    <w:rsid w:val="009062B5"/>
    <w:rsid w:val="00912A98"/>
    <w:rsid w:val="009163DD"/>
    <w:rsid w:val="00924210"/>
    <w:rsid w:val="00924E0B"/>
    <w:rsid w:val="0092512C"/>
    <w:rsid w:val="009314AC"/>
    <w:rsid w:val="009357A0"/>
    <w:rsid w:val="00936818"/>
    <w:rsid w:val="009439F6"/>
    <w:rsid w:val="00943AA6"/>
    <w:rsid w:val="00945BA6"/>
    <w:rsid w:val="009702A0"/>
    <w:rsid w:val="00975645"/>
    <w:rsid w:val="00982ADC"/>
    <w:rsid w:val="00984F82"/>
    <w:rsid w:val="009861E8"/>
    <w:rsid w:val="00992F8C"/>
    <w:rsid w:val="009979AC"/>
    <w:rsid w:val="009A4A16"/>
    <w:rsid w:val="009A64FE"/>
    <w:rsid w:val="009B4A28"/>
    <w:rsid w:val="009C2100"/>
    <w:rsid w:val="009C63B8"/>
    <w:rsid w:val="009C65BE"/>
    <w:rsid w:val="009C6E45"/>
    <w:rsid w:val="009D0261"/>
    <w:rsid w:val="009D0EED"/>
    <w:rsid w:val="009D333B"/>
    <w:rsid w:val="009E1577"/>
    <w:rsid w:val="009E586C"/>
    <w:rsid w:val="009F22D9"/>
    <w:rsid w:val="009F4E12"/>
    <w:rsid w:val="00A03028"/>
    <w:rsid w:val="00A04A2E"/>
    <w:rsid w:val="00A151FD"/>
    <w:rsid w:val="00A1565B"/>
    <w:rsid w:val="00A16BDE"/>
    <w:rsid w:val="00A2340B"/>
    <w:rsid w:val="00A2538A"/>
    <w:rsid w:val="00A25A01"/>
    <w:rsid w:val="00A26A22"/>
    <w:rsid w:val="00A4777B"/>
    <w:rsid w:val="00A51D6E"/>
    <w:rsid w:val="00A62639"/>
    <w:rsid w:val="00A74D10"/>
    <w:rsid w:val="00A82C94"/>
    <w:rsid w:val="00A87163"/>
    <w:rsid w:val="00A876E3"/>
    <w:rsid w:val="00A97C1A"/>
    <w:rsid w:val="00AA49CE"/>
    <w:rsid w:val="00AA7906"/>
    <w:rsid w:val="00AB3FA8"/>
    <w:rsid w:val="00AB78AB"/>
    <w:rsid w:val="00AC2F25"/>
    <w:rsid w:val="00AD00E3"/>
    <w:rsid w:val="00AD5802"/>
    <w:rsid w:val="00AD6A1D"/>
    <w:rsid w:val="00AE2FDA"/>
    <w:rsid w:val="00AF42C0"/>
    <w:rsid w:val="00AF79F8"/>
    <w:rsid w:val="00B02A94"/>
    <w:rsid w:val="00B21D85"/>
    <w:rsid w:val="00B22A7F"/>
    <w:rsid w:val="00B23A7F"/>
    <w:rsid w:val="00B42445"/>
    <w:rsid w:val="00B46499"/>
    <w:rsid w:val="00B47332"/>
    <w:rsid w:val="00B52F7C"/>
    <w:rsid w:val="00B554E6"/>
    <w:rsid w:val="00B62A82"/>
    <w:rsid w:val="00B75A48"/>
    <w:rsid w:val="00B8340A"/>
    <w:rsid w:val="00B8515B"/>
    <w:rsid w:val="00B90B73"/>
    <w:rsid w:val="00BA3DB2"/>
    <w:rsid w:val="00BA446A"/>
    <w:rsid w:val="00BA7CB8"/>
    <w:rsid w:val="00BB2BF0"/>
    <w:rsid w:val="00BB3CD8"/>
    <w:rsid w:val="00BB7E1B"/>
    <w:rsid w:val="00BC27FE"/>
    <w:rsid w:val="00BC55B0"/>
    <w:rsid w:val="00BC7B87"/>
    <w:rsid w:val="00BD22C9"/>
    <w:rsid w:val="00BD4AE0"/>
    <w:rsid w:val="00BF0E80"/>
    <w:rsid w:val="00C10306"/>
    <w:rsid w:val="00C20E00"/>
    <w:rsid w:val="00C26EB9"/>
    <w:rsid w:val="00C30256"/>
    <w:rsid w:val="00C321F5"/>
    <w:rsid w:val="00C35746"/>
    <w:rsid w:val="00C362DD"/>
    <w:rsid w:val="00C36F05"/>
    <w:rsid w:val="00C45DDF"/>
    <w:rsid w:val="00C5294B"/>
    <w:rsid w:val="00C625C1"/>
    <w:rsid w:val="00C6322A"/>
    <w:rsid w:val="00C65337"/>
    <w:rsid w:val="00C660A9"/>
    <w:rsid w:val="00C70317"/>
    <w:rsid w:val="00C719FF"/>
    <w:rsid w:val="00C81C4F"/>
    <w:rsid w:val="00C83786"/>
    <w:rsid w:val="00C95D55"/>
    <w:rsid w:val="00CA227D"/>
    <w:rsid w:val="00CB4726"/>
    <w:rsid w:val="00CB563D"/>
    <w:rsid w:val="00CB75C8"/>
    <w:rsid w:val="00CC0D1C"/>
    <w:rsid w:val="00CC1200"/>
    <w:rsid w:val="00CC3F04"/>
    <w:rsid w:val="00CD5EB0"/>
    <w:rsid w:val="00CE6A72"/>
    <w:rsid w:val="00CF0EE5"/>
    <w:rsid w:val="00CF4E18"/>
    <w:rsid w:val="00D046CF"/>
    <w:rsid w:val="00D05BC4"/>
    <w:rsid w:val="00D15E85"/>
    <w:rsid w:val="00D25D2F"/>
    <w:rsid w:val="00D26DB5"/>
    <w:rsid w:val="00D36BA5"/>
    <w:rsid w:val="00D47F32"/>
    <w:rsid w:val="00D51E69"/>
    <w:rsid w:val="00D539AD"/>
    <w:rsid w:val="00D54E30"/>
    <w:rsid w:val="00D700D9"/>
    <w:rsid w:val="00D72F7B"/>
    <w:rsid w:val="00D73B9E"/>
    <w:rsid w:val="00D7553D"/>
    <w:rsid w:val="00D909FE"/>
    <w:rsid w:val="00D95FF3"/>
    <w:rsid w:val="00DA040A"/>
    <w:rsid w:val="00DB52E9"/>
    <w:rsid w:val="00DC216F"/>
    <w:rsid w:val="00DC2204"/>
    <w:rsid w:val="00DC57C0"/>
    <w:rsid w:val="00DE0C30"/>
    <w:rsid w:val="00DE11CF"/>
    <w:rsid w:val="00DE210F"/>
    <w:rsid w:val="00DE2D52"/>
    <w:rsid w:val="00E013EF"/>
    <w:rsid w:val="00E0208E"/>
    <w:rsid w:val="00E02267"/>
    <w:rsid w:val="00E03DF0"/>
    <w:rsid w:val="00E060BC"/>
    <w:rsid w:val="00E1035B"/>
    <w:rsid w:val="00E12867"/>
    <w:rsid w:val="00E12960"/>
    <w:rsid w:val="00E1615A"/>
    <w:rsid w:val="00E1704B"/>
    <w:rsid w:val="00E21CED"/>
    <w:rsid w:val="00E24B20"/>
    <w:rsid w:val="00E321CA"/>
    <w:rsid w:val="00E33263"/>
    <w:rsid w:val="00E357F3"/>
    <w:rsid w:val="00E46B6A"/>
    <w:rsid w:val="00E53453"/>
    <w:rsid w:val="00E64B6B"/>
    <w:rsid w:val="00E6669F"/>
    <w:rsid w:val="00E67381"/>
    <w:rsid w:val="00E67405"/>
    <w:rsid w:val="00E7313C"/>
    <w:rsid w:val="00E77B62"/>
    <w:rsid w:val="00E804B5"/>
    <w:rsid w:val="00E83223"/>
    <w:rsid w:val="00E86C7F"/>
    <w:rsid w:val="00E8771C"/>
    <w:rsid w:val="00EA051D"/>
    <w:rsid w:val="00EA28CD"/>
    <w:rsid w:val="00EA4E70"/>
    <w:rsid w:val="00EA6714"/>
    <w:rsid w:val="00EC272C"/>
    <w:rsid w:val="00ED01F7"/>
    <w:rsid w:val="00ED6A9A"/>
    <w:rsid w:val="00EE36C0"/>
    <w:rsid w:val="00EE3C3E"/>
    <w:rsid w:val="00EF6C09"/>
    <w:rsid w:val="00F027C3"/>
    <w:rsid w:val="00F121B2"/>
    <w:rsid w:val="00F1257C"/>
    <w:rsid w:val="00F17DB0"/>
    <w:rsid w:val="00F340A2"/>
    <w:rsid w:val="00F427EE"/>
    <w:rsid w:val="00F50EDB"/>
    <w:rsid w:val="00F5540F"/>
    <w:rsid w:val="00F6745B"/>
    <w:rsid w:val="00F83A3F"/>
    <w:rsid w:val="00F8417A"/>
    <w:rsid w:val="00F85CAF"/>
    <w:rsid w:val="00F873D6"/>
    <w:rsid w:val="00F92FB1"/>
    <w:rsid w:val="00F97AC9"/>
    <w:rsid w:val="00FA1513"/>
    <w:rsid w:val="00FA4333"/>
    <w:rsid w:val="00FA72B1"/>
    <w:rsid w:val="00FB4010"/>
    <w:rsid w:val="00FB5634"/>
    <w:rsid w:val="00FC151D"/>
    <w:rsid w:val="00FD6B61"/>
    <w:rsid w:val="00FF187E"/>
    <w:rsid w:val="00FF78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9F"/>
    <w:pPr>
      <w:widowControl w:val="0"/>
      <w:autoSpaceDE w:val="0"/>
      <w:autoSpaceDN w:val="0"/>
      <w:adjustRightInd w:val="0"/>
      <w:spacing w:after="0" w:line="240" w:lineRule="auto"/>
    </w:pPr>
    <w:rPr>
      <w:rFonts w:ascii="Times New Roman" w:hAnsi="Times New Roman"/>
      <w:noProof/>
      <w:sz w:val="24"/>
      <w:szCs w:val="24"/>
      <w:lang w:val="it-IT"/>
    </w:rPr>
  </w:style>
  <w:style w:type="paragraph" w:styleId="Heading1">
    <w:name w:val="heading 1"/>
    <w:basedOn w:val="Normal"/>
    <w:next w:val="Normal"/>
    <w:link w:val="Heading1Char"/>
    <w:uiPriority w:val="99"/>
    <w:qFormat/>
    <w:pPr>
      <w:outlineLvl w:val="0"/>
    </w:pPr>
    <w:rPr>
      <w:rFonts w:ascii="Arial" w:hAnsi="Arial" w:cs="Arial"/>
      <w:b/>
      <w:bCs/>
      <w:sz w:val="48"/>
      <w:szCs w:val="48"/>
    </w:rPr>
  </w:style>
  <w:style w:type="paragraph" w:styleId="Heading2">
    <w:name w:val="heading 2"/>
    <w:basedOn w:val="Normal"/>
    <w:next w:val="Normal"/>
    <w:link w:val="Heading2Char"/>
    <w:uiPriority w:val="99"/>
    <w:qFormat/>
    <w:pPr>
      <w:outlineLvl w:val="1"/>
    </w:pPr>
    <w:rPr>
      <w:rFonts w:ascii="Arial" w:hAnsi="Arial" w:cs="Arial"/>
      <w:b/>
      <w:bCs/>
      <w:sz w:val="36"/>
      <w:szCs w:val="36"/>
    </w:rPr>
  </w:style>
  <w:style w:type="paragraph" w:styleId="Heading3">
    <w:name w:val="heading 3"/>
    <w:basedOn w:val="Normal"/>
    <w:next w:val="Normal"/>
    <w:link w:val="Heading3Char"/>
    <w:uiPriority w:val="99"/>
    <w:qFormat/>
    <w:pPr>
      <w:outlineLvl w:val="2"/>
    </w:pPr>
    <w:rPr>
      <w:rFonts w:ascii="Arial" w:hAnsi="Arial" w:cs="Arial"/>
      <w:b/>
      <w:bCs/>
      <w:sz w:val="26"/>
      <w:szCs w:val="26"/>
    </w:rPr>
  </w:style>
  <w:style w:type="paragraph" w:styleId="Heading4">
    <w:name w:val="heading 4"/>
    <w:basedOn w:val="Normal"/>
    <w:next w:val="Normal"/>
    <w:link w:val="Heading4Char"/>
    <w:uiPriority w:val="99"/>
    <w:qFormat/>
    <w:pPr>
      <w:outlineLvl w:val="3"/>
    </w:pPr>
    <w:rPr>
      <w:rFonts w:ascii="Arial" w:hAnsi="Arial" w:cs="Arial"/>
      <w:b/>
      <w:bCs/>
      <w:sz w:val="22"/>
      <w:szCs w:val="22"/>
    </w:rPr>
  </w:style>
  <w:style w:type="paragraph" w:styleId="Heading5">
    <w:name w:val="heading 5"/>
    <w:basedOn w:val="Normal"/>
    <w:next w:val="Normal"/>
    <w:link w:val="Heading5Char"/>
    <w:uiPriority w:val="99"/>
    <w:qFormat/>
    <w:pPr>
      <w:outlineLvl w:val="4"/>
    </w:pPr>
    <w:rPr>
      <w:rFonts w:ascii="Arial" w:hAnsi="Arial" w:cs="Arial"/>
      <w:b/>
      <w:bCs/>
      <w:sz w:val="18"/>
      <w:szCs w:val="18"/>
    </w:rPr>
  </w:style>
  <w:style w:type="paragraph" w:styleId="Heading6">
    <w:name w:val="heading 6"/>
    <w:basedOn w:val="Normal"/>
    <w:next w:val="Normal"/>
    <w:link w:val="Heading6Char"/>
    <w:uiPriority w:val="99"/>
    <w:qFormat/>
    <w:pPr>
      <w:outlineLvl w:val="5"/>
    </w:pPr>
    <w:rPr>
      <w:rFonts w:ascii="Arial" w:hAnsi="Arial" w:cs="Arial"/>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Paragraph">
    <w:name w:val="Paragraph"/>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enter">
    <w:name w:val="Center"/>
    <w:uiPriority w:val="9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Blockquote">
    <w:name w:val="Blockquote"/>
    <w:uiPriority w:val="99"/>
    <w:pPr>
      <w:widowControl w:val="0"/>
      <w:autoSpaceDE w:val="0"/>
      <w:autoSpaceDN w:val="0"/>
      <w:adjustRightInd w:val="0"/>
      <w:spacing w:after="0" w:line="240" w:lineRule="auto"/>
      <w:ind w:left="720"/>
    </w:pPr>
    <w:rPr>
      <w:rFonts w:ascii="Times New Roman" w:hAnsi="Times New Roman"/>
      <w:sz w:val="24"/>
      <w:szCs w:val="24"/>
    </w:rPr>
  </w:style>
  <w:style w:type="paragraph" w:customStyle="1" w:styleId="Fieldset">
    <w:name w:val="Fieldset"/>
    <w:uiPriority w:val="99"/>
    <w:pPr>
      <w:widowControl w:val="0"/>
      <w:pBdr>
        <w:top w:val="single" w:sz="6" w:space="0" w:color="808080"/>
        <w:left w:val="single" w:sz="6" w:space="0" w:color="808080"/>
        <w:bottom w:val="single" w:sz="6" w:space="0" w:color="808080"/>
        <w:right w:val="single" w:sz="6" w:space="0" w:color="808080"/>
      </w:pBdr>
      <w:autoSpaceDE w:val="0"/>
      <w:autoSpaceDN w:val="0"/>
      <w:adjustRightInd w:val="0"/>
      <w:spacing w:after="0" w:line="240" w:lineRule="auto"/>
      <w:ind w:left="60" w:right="60"/>
    </w:pPr>
    <w:rPr>
      <w:rFonts w:ascii="Times New Roman" w:hAnsi="Times New Roman"/>
      <w:sz w:val="24"/>
      <w:szCs w:val="24"/>
    </w:rPr>
  </w:style>
  <w:style w:type="paragraph" w:customStyle="1" w:styleId="Preformatted">
    <w:name w:val="Preformatted"/>
    <w:uiPriority w:val="99"/>
    <w:pPr>
      <w:widowControl w:val="0"/>
      <w:autoSpaceDE w:val="0"/>
      <w:autoSpaceDN w:val="0"/>
      <w:adjustRightInd w:val="0"/>
      <w:spacing w:after="0" w:line="240" w:lineRule="auto"/>
    </w:pPr>
    <w:rPr>
      <w:rFonts w:ascii="Arial" w:hAnsi="Arial" w:cs="Arial"/>
      <w:sz w:val="24"/>
      <w:szCs w:val="24"/>
    </w:rPr>
  </w:style>
  <w:style w:type="paragraph" w:customStyle="1" w:styleId="Preformattedandwrapping">
    <w:name w:val="Preformatted and wrapping"/>
    <w:uiPriority w:val="99"/>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8A2C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2C38"/>
    <w:rPr>
      <w:rFonts w:ascii="Tahoma" w:hAnsi="Tahoma" w:cs="Tahoma"/>
      <w:sz w:val="16"/>
      <w:szCs w:val="16"/>
    </w:rPr>
  </w:style>
  <w:style w:type="paragraph" w:styleId="Footer">
    <w:name w:val="footer"/>
    <w:basedOn w:val="Normal"/>
    <w:link w:val="FooterChar"/>
    <w:uiPriority w:val="99"/>
    <w:unhideWhenUsed/>
    <w:rsid w:val="008A2C38"/>
    <w:pPr>
      <w:tabs>
        <w:tab w:val="center" w:pos="4680"/>
        <w:tab w:val="right" w:pos="9360"/>
      </w:tabs>
    </w:pPr>
  </w:style>
  <w:style w:type="character" w:customStyle="1" w:styleId="FooterChar">
    <w:name w:val="Footer Char"/>
    <w:basedOn w:val="DefaultParagraphFont"/>
    <w:link w:val="Footer"/>
    <w:uiPriority w:val="99"/>
    <w:locked/>
    <w:rsid w:val="008A2C38"/>
    <w:rPr>
      <w:rFonts w:ascii="Times New Roman" w:hAnsi="Times New Roman" w:cs="Times New Roman"/>
      <w:sz w:val="24"/>
      <w:szCs w:val="24"/>
    </w:rPr>
  </w:style>
  <w:style w:type="paragraph" w:styleId="Header">
    <w:name w:val="header"/>
    <w:basedOn w:val="Normal"/>
    <w:link w:val="HeaderChar"/>
    <w:uiPriority w:val="99"/>
    <w:unhideWhenUsed/>
    <w:rsid w:val="008A2C38"/>
    <w:pPr>
      <w:tabs>
        <w:tab w:val="center" w:pos="4680"/>
        <w:tab w:val="right" w:pos="9360"/>
      </w:tabs>
    </w:pPr>
  </w:style>
  <w:style w:type="character" w:customStyle="1" w:styleId="HeaderChar">
    <w:name w:val="Header Char"/>
    <w:basedOn w:val="DefaultParagraphFont"/>
    <w:link w:val="Header"/>
    <w:uiPriority w:val="99"/>
    <w:locked/>
    <w:rsid w:val="008A2C38"/>
    <w:rPr>
      <w:rFonts w:ascii="Times New Roman" w:hAnsi="Times New Roman" w:cs="Times New Roman"/>
      <w:sz w:val="24"/>
      <w:szCs w:val="24"/>
    </w:rPr>
  </w:style>
  <w:style w:type="character" w:styleId="CommentReference">
    <w:name w:val="annotation reference"/>
    <w:basedOn w:val="DefaultParagraphFont"/>
    <w:uiPriority w:val="99"/>
    <w:rsid w:val="00984F82"/>
    <w:rPr>
      <w:rFonts w:cs="Times New Roman"/>
      <w:sz w:val="16"/>
      <w:szCs w:val="16"/>
    </w:rPr>
  </w:style>
  <w:style w:type="paragraph" w:styleId="CommentText">
    <w:name w:val="annotation text"/>
    <w:basedOn w:val="Normal"/>
    <w:link w:val="CommentTextChar"/>
    <w:uiPriority w:val="99"/>
    <w:rsid w:val="00984F82"/>
    <w:pPr>
      <w:widowControl/>
      <w:suppressAutoHyphens/>
      <w:autoSpaceDE/>
      <w:autoSpaceDN/>
      <w:adjustRightInd/>
    </w:pPr>
    <w:rPr>
      <w:sz w:val="20"/>
      <w:szCs w:val="20"/>
      <w:lang w:eastAsia="ar-SA"/>
    </w:rPr>
  </w:style>
  <w:style w:type="character" w:customStyle="1" w:styleId="CommentTextChar">
    <w:name w:val="Comment Text Char"/>
    <w:basedOn w:val="DefaultParagraphFont"/>
    <w:link w:val="CommentText"/>
    <w:uiPriority w:val="99"/>
    <w:locked/>
    <w:rsid w:val="00984F82"/>
    <w:rPr>
      <w:rFonts w:ascii="Times New Roman" w:hAnsi="Times New Roman" w:cs="Times New Roman"/>
      <w:sz w:val="20"/>
      <w:szCs w:val="20"/>
      <w:lang w:val="en-US" w:eastAsia="ar-SA" w:bidi="ar-SA"/>
    </w:rPr>
  </w:style>
  <w:style w:type="paragraph" w:styleId="Revision">
    <w:name w:val="Revision"/>
    <w:hidden/>
    <w:uiPriority w:val="99"/>
    <w:semiHidden/>
    <w:rsid w:val="00D539AD"/>
    <w:pPr>
      <w:spacing w:after="0"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24E0B"/>
    <w:pPr>
      <w:widowControl w:val="0"/>
      <w:suppressAutoHyphens w:val="0"/>
      <w:autoSpaceDE w:val="0"/>
      <w:autoSpaceDN w:val="0"/>
      <w:adjustRightInd w:val="0"/>
    </w:pPr>
    <w:rPr>
      <w:b/>
      <w:bCs/>
      <w:lang w:eastAsia="en-US"/>
    </w:rPr>
  </w:style>
  <w:style w:type="character" w:customStyle="1" w:styleId="CommentSubjectChar">
    <w:name w:val="Comment Subject Char"/>
    <w:basedOn w:val="CommentTextChar"/>
    <w:link w:val="CommentSubject"/>
    <w:uiPriority w:val="99"/>
    <w:semiHidden/>
    <w:locked/>
    <w:rsid w:val="00924E0B"/>
    <w:rPr>
      <w:b/>
      <w:bCs/>
    </w:rPr>
  </w:style>
  <w:style w:type="table" w:styleId="TableGrid">
    <w:name w:val="Table Grid"/>
    <w:basedOn w:val="TableNormal"/>
    <w:uiPriority w:val="59"/>
    <w:rsid w:val="00E32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95B2E"/>
    <w:pPr>
      <w:widowControl w:val="0"/>
      <w:autoSpaceDE w:val="0"/>
      <w:autoSpaceDN w:val="0"/>
      <w:adjustRightInd w:val="0"/>
      <w:spacing w:after="0" w:line="240" w:lineRule="auto"/>
    </w:pPr>
    <w:rPr>
      <w:rFonts w:ascii="Times New Roman" w:hAnsi="Times New Roman"/>
      <w:noProof/>
      <w:sz w:val="24"/>
      <w:szCs w:val="24"/>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2E246-C71A-4E98-8C79-9E559A9C3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659</Words>
  <Characters>3759</Characters>
  <Application>Microsoft Office Word</Application>
  <DocSecurity>0</DocSecurity>
  <Lines>31</Lines>
  <Paragraphs>8</Paragraphs>
  <ScaleCrop>false</ScaleCrop>
  <Company>Altavista</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Lozano</dc:creator>
  <cp:lastModifiedBy>jhaddad</cp:lastModifiedBy>
  <cp:revision>2</cp:revision>
  <dcterms:created xsi:type="dcterms:W3CDTF">2022-07-24T18:58:00Z</dcterms:created>
  <dcterms:modified xsi:type="dcterms:W3CDTF">2022-07-24T18:58:00Z</dcterms:modified>
</cp:coreProperties>
</file>