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CA1465"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CA1465" w:rsidRDefault="00904DAE" w:rsidP="00CF4E18">
            <w:pPr>
              <w:spacing w:line="300" w:lineRule="exact"/>
            </w:pPr>
            <w:r w:rsidRPr="00CA1465">
              <w:rPr>
                <w:b/>
                <w:bCs/>
                <w:sz w:val="32"/>
                <w:szCs w:val="32"/>
              </w:rPr>
              <w:t>Leçon 6A.2</w:t>
            </w:r>
          </w:p>
        </w:tc>
        <w:tc>
          <w:tcPr>
            <w:tcW w:w="4529" w:type="dxa"/>
            <w:tcMar>
              <w:top w:w="0" w:type="dxa"/>
              <w:left w:w="0" w:type="dxa"/>
              <w:bottom w:w="0" w:type="dxa"/>
              <w:right w:w="0" w:type="dxa"/>
            </w:tcMar>
          </w:tcPr>
          <w:p w:rsidR="009357A0" w:rsidRPr="00CA1465" w:rsidRDefault="009357A0" w:rsidP="00CF4E18">
            <w:pPr>
              <w:spacing w:line="300" w:lineRule="exact"/>
              <w:jc w:val="right"/>
            </w:pPr>
          </w:p>
        </w:tc>
      </w:tr>
    </w:tbl>
    <w:p w:rsidR="009357A0" w:rsidRPr="00CA1465"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3F61DD" w:rsidRPr="00CA1465" w:rsidTr="00394A9C">
        <w:tblPrEx>
          <w:tblCellMar>
            <w:top w:w="0" w:type="dxa"/>
            <w:left w:w="0" w:type="dxa"/>
            <w:bottom w:w="0" w:type="dxa"/>
            <w:right w:w="0" w:type="dxa"/>
          </w:tblCellMar>
        </w:tblPrEx>
        <w:tc>
          <w:tcPr>
            <w:tcW w:w="4471" w:type="dxa"/>
            <w:tcMar>
              <w:top w:w="0" w:type="dxa"/>
              <w:left w:w="0" w:type="dxa"/>
              <w:bottom w:w="0" w:type="dxa"/>
              <w:right w:w="0" w:type="dxa"/>
            </w:tcMar>
          </w:tcPr>
          <w:p w:rsidR="003F61DD" w:rsidRPr="00CA1465" w:rsidRDefault="0098292B" w:rsidP="00CF4E18">
            <w:pPr>
              <w:spacing w:line="300" w:lineRule="exact"/>
              <w:rPr>
                <w:b/>
                <w:bCs/>
                <w:sz w:val="28"/>
                <w:szCs w:val="32"/>
                <w:lang w:val="en-US"/>
              </w:rPr>
            </w:pPr>
            <w:r w:rsidRPr="00CA1465">
              <w:rPr>
                <w:b/>
                <w:bCs/>
                <w:sz w:val="28"/>
                <w:szCs w:val="32"/>
                <w:lang w:val="en-US"/>
              </w:rPr>
              <w:t>GRAMMAR QUIZ I</w:t>
            </w:r>
          </w:p>
        </w:tc>
        <w:tc>
          <w:tcPr>
            <w:tcW w:w="4528" w:type="dxa"/>
            <w:tcMar>
              <w:top w:w="0" w:type="dxa"/>
              <w:left w:w="0" w:type="dxa"/>
              <w:bottom w:w="0" w:type="dxa"/>
              <w:right w:w="0" w:type="dxa"/>
            </w:tcMar>
          </w:tcPr>
          <w:p w:rsidR="003F61DD" w:rsidRPr="00CA1465" w:rsidRDefault="003F61DD" w:rsidP="00CF4E18">
            <w:pPr>
              <w:spacing w:line="300" w:lineRule="exact"/>
              <w:jc w:val="right"/>
            </w:pPr>
          </w:p>
        </w:tc>
      </w:tr>
      <w:tr w:rsidR="00904DAE" w:rsidRPr="00CA1465" w:rsidTr="00904DAE">
        <w:tblPrEx>
          <w:tblCellMar>
            <w:top w:w="0" w:type="dxa"/>
            <w:left w:w="0" w:type="dxa"/>
            <w:bottom w:w="0" w:type="dxa"/>
            <w:right w:w="0" w:type="dxa"/>
          </w:tblCellMar>
        </w:tblPrEx>
        <w:tc>
          <w:tcPr>
            <w:tcW w:w="8999" w:type="dxa"/>
            <w:gridSpan w:val="2"/>
            <w:tcMar>
              <w:top w:w="0" w:type="dxa"/>
              <w:left w:w="0" w:type="dxa"/>
              <w:bottom w:w="0" w:type="dxa"/>
              <w:right w:w="0" w:type="dxa"/>
            </w:tcMar>
          </w:tcPr>
          <w:p w:rsidR="00904DAE" w:rsidRPr="00CA1465" w:rsidRDefault="00904DAE" w:rsidP="00904DAE">
            <w:pPr>
              <w:spacing w:line="300" w:lineRule="exact"/>
            </w:pPr>
            <w:r w:rsidRPr="00CA1465">
              <w:rPr>
                <w:b/>
                <w:bCs/>
                <w:sz w:val="28"/>
                <w:szCs w:val="32"/>
                <w:lang w:val="en-US"/>
              </w:rPr>
              <w:t xml:space="preserve">The </w:t>
            </w:r>
            <w:r w:rsidRPr="00CA1465">
              <w:rPr>
                <w:b/>
                <w:bCs/>
                <w:i/>
                <w:sz w:val="28"/>
                <w:szCs w:val="32"/>
                <w:lang w:val="en-US"/>
              </w:rPr>
              <w:t xml:space="preserve">passé composé </w:t>
            </w:r>
            <w:r w:rsidRPr="00CA1465">
              <w:rPr>
                <w:b/>
                <w:bCs/>
                <w:sz w:val="28"/>
                <w:szCs w:val="32"/>
                <w:lang w:val="en-US"/>
              </w:rPr>
              <w:t>with</w:t>
            </w:r>
            <w:r w:rsidRPr="00CA1465">
              <w:rPr>
                <w:b/>
                <w:bCs/>
                <w:i/>
                <w:sz w:val="28"/>
                <w:szCs w:val="32"/>
                <w:lang w:val="en-US"/>
              </w:rPr>
              <w:t xml:space="preserve"> avoir</w:t>
            </w:r>
          </w:p>
        </w:tc>
      </w:tr>
    </w:tbl>
    <w:p w:rsidR="00D700D9" w:rsidRPr="00CA1465"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CA1465"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CA1465" w:rsidRDefault="00127590" w:rsidP="002C4C5D">
            <w:pPr>
              <w:spacing w:line="300" w:lineRule="exact"/>
              <w:jc w:val="right"/>
            </w:pPr>
            <w:r w:rsidRPr="00CA1465">
              <w:rPr>
                <w:b/>
                <w:bCs/>
                <w:sz w:val="22"/>
                <w:szCs w:val="22"/>
              </w:rPr>
              <w:t>1</w:t>
            </w:r>
          </w:p>
        </w:tc>
        <w:tc>
          <w:tcPr>
            <w:tcW w:w="100" w:type="dxa"/>
            <w:tcMar>
              <w:top w:w="0" w:type="dxa"/>
              <w:left w:w="0" w:type="dxa"/>
              <w:bottom w:w="0" w:type="dxa"/>
              <w:right w:w="0" w:type="dxa"/>
            </w:tcMar>
          </w:tcPr>
          <w:p w:rsidR="00CB75C8" w:rsidRPr="00CA1465" w:rsidRDefault="00CB75C8">
            <w:pPr>
              <w:spacing w:line="300" w:lineRule="exact"/>
            </w:pPr>
          </w:p>
        </w:tc>
        <w:tc>
          <w:tcPr>
            <w:tcW w:w="8500" w:type="dxa"/>
            <w:tcMar>
              <w:top w:w="0" w:type="dxa"/>
              <w:left w:w="0" w:type="dxa"/>
              <w:bottom w:w="0" w:type="dxa"/>
              <w:right w:w="0" w:type="dxa"/>
            </w:tcMar>
          </w:tcPr>
          <w:p w:rsidR="00CB75C8" w:rsidRPr="00CA1465" w:rsidRDefault="00904DAE" w:rsidP="0098292B">
            <w:pPr>
              <w:spacing w:after="120" w:line="300" w:lineRule="exact"/>
              <w:rPr>
                <w:lang w:val="en-US"/>
              </w:rPr>
            </w:pPr>
            <w:r w:rsidRPr="00CA1465">
              <w:rPr>
                <w:b/>
                <w:bCs/>
                <w:sz w:val="20"/>
                <w:lang w:val="en-US"/>
              </w:rPr>
              <w:t xml:space="preserve">Complétez  </w:t>
            </w:r>
            <w:r w:rsidRPr="00CA1465">
              <w:rPr>
                <w:bCs/>
                <w:sz w:val="20"/>
                <w:lang w:val="en-US"/>
              </w:rPr>
              <w:t xml:space="preserve">Fill in each blank with a verb from the list in the </w:t>
            </w:r>
            <w:r w:rsidRPr="00CA1465">
              <w:rPr>
                <w:b/>
                <w:bCs/>
                <w:sz w:val="20"/>
                <w:lang w:val="en-US"/>
              </w:rPr>
              <w:t>passé composé.</w:t>
            </w:r>
            <w:r w:rsidRPr="00CA1465">
              <w:rPr>
                <w:bCs/>
                <w:sz w:val="20"/>
                <w:lang w:val="en-US"/>
              </w:rPr>
              <w:t xml:space="preserve"> (5 x 1 pt. each = 5 pts.)</w:t>
            </w:r>
          </w:p>
        </w:tc>
      </w:tr>
    </w:tbl>
    <w:p w:rsidR="00CB75C8" w:rsidRPr="00CA1465" w:rsidRDefault="00CB75C8">
      <w:pPr>
        <w:rPr>
          <w:sz w:val="2"/>
          <w:szCs w:val="2"/>
          <w:lang w:val="en-US"/>
        </w:rPr>
      </w:pPr>
    </w:p>
    <w:tbl>
      <w:tblPr>
        <w:tblW w:w="9000" w:type="dxa"/>
        <w:tblLayout w:type="fixed"/>
        <w:tblCellMar>
          <w:left w:w="0" w:type="dxa"/>
          <w:right w:w="0" w:type="dxa"/>
        </w:tblCellMar>
        <w:tblLook w:val="0000"/>
      </w:tblPr>
      <w:tblGrid>
        <w:gridCol w:w="400"/>
        <w:gridCol w:w="100"/>
        <w:gridCol w:w="1214"/>
        <w:gridCol w:w="1214"/>
        <w:gridCol w:w="1214"/>
        <w:gridCol w:w="1215"/>
        <w:gridCol w:w="1214"/>
        <w:gridCol w:w="1214"/>
        <w:gridCol w:w="1215"/>
      </w:tblGrid>
      <w:tr w:rsidR="00904DAE" w:rsidRPr="00CA1465" w:rsidTr="00904DAE">
        <w:tblPrEx>
          <w:tblCellMar>
            <w:top w:w="0" w:type="dxa"/>
            <w:left w:w="0" w:type="dxa"/>
            <w:bottom w:w="0" w:type="dxa"/>
            <w:right w:w="0" w:type="dxa"/>
          </w:tblCellMar>
        </w:tblPrEx>
        <w:tc>
          <w:tcPr>
            <w:tcW w:w="400" w:type="dxa"/>
            <w:tcMar>
              <w:top w:w="0" w:type="dxa"/>
              <w:left w:w="0" w:type="dxa"/>
              <w:bottom w:w="0" w:type="dxa"/>
              <w:right w:w="0" w:type="dxa"/>
            </w:tcMar>
          </w:tcPr>
          <w:p w:rsidR="00904DAE" w:rsidRPr="00CA1465" w:rsidRDefault="00904DAE" w:rsidP="00787631">
            <w:pPr>
              <w:spacing w:line="300" w:lineRule="exact"/>
              <w:jc w:val="right"/>
            </w:pPr>
          </w:p>
        </w:tc>
        <w:tc>
          <w:tcPr>
            <w:tcW w:w="100" w:type="dxa"/>
            <w:tcMar>
              <w:top w:w="0" w:type="dxa"/>
              <w:left w:w="0" w:type="dxa"/>
              <w:bottom w:w="0" w:type="dxa"/>
              <w:right w:w="0" w:type="dxa"/>
            </w:tcMar>
          </w:tcPr>
          <w:p w:rsidR="00904DAE" w:rsidRPr="00CA1465" w:rsidRDefault="00904DAE" w:rsidP="00787631">
            <w:pPr>
              <w:spacing w:line="300" w:lineRule="exact"/>
            </w:pPr>
          </w:p>
        </w:tc>
        <w:tc>
          <w:tcPr>
            <w:tcW w:w="1214" w:type="dxa"/>
            <w:tcMar>
              <w:top w:w="0" w:type="dxa"/>
              <w:left w:w="0" w:type="dxa"/>
              <w:bottom w:w="0" w:type="dxa"/>
              <w:right w:w="0" w:type="dxa"/>
            </w:tcMar>
          </w:tcPr>
          <w:p w:rsidR="00904DAE" w:rsidRPr="00CA1465" w:rsidRDefault="00904DAE" w:rsidP="00787631">
            <w:pPr>
              <w:spacing w:after="120" w:line="300" w:lineRule="exact"/>
              <w:rPr>
                <w:lang w:val="en-US"/>
              </w:rPr>
            </w:pPr>
          </w:p>
        </w:tc>
        <w:tc>
          <w:tcPr>
            <w:tcW w:w="1214" w:type="dxa"/>
          </w:tcPr>
          <w:p w:rsidR="00904DAE" w:rsidRPr="00CA1465" w:rsidRDefault="00904DAE" w:rsidP="00787631">
            <w:pPr>
              <w:spacing w:after="120" w:line="300" w:lineRule="exact"/>
              <w:rPr>
                <w:lang w:val="en-US"/>
              </w:rPr>
            </w:pPr>
          </w:p>
        </w:tc>
        <w:tc>
          <w:tcPr>
            <w:tcW w:w="1214" w:type="dxa"/>
            <w:shd w:val="clear" w:color="auto" w:fill="D9D9D9" w:themeFill="background1" w:themeFillShade="D9"/>
          </w:tcPr>
          <w:p w:rsidR="00904DAE" w:rsidRPr="00CA1465" w:rsidRDefault="00904DAE" w:rsidP="00692229">
            <w:pPr>
              <w:spacing w:before="60" w:after="60" w:line="240" w:lineRule="exact"/>
              <w:ind w:left="170"/>
              <w:rPr>
                <w:b/>
                <w:sz w:val="20"/>
                <w:lang w:val="en-US"/>
              </w:rPr>
            </w:pPr>
            <w:r w:rsidRPr="00CA1465">
              <w:rPr>
                <w:b/>
                <w:sz w:val="20"/>
                <w:lang w:val="en-US"/>
              </w:rPr>
              <w:t>apprendre</w:t>
            </w:r>
            <w:r w:rsidRPr="00CA1465">
              <w:rPr>
                <w:b/>
                <w:sz w:val="20"/>
                <w:lang w:val="en-US"/>
              </w:rPr>
              <w:br/>
              <w:t>courir</w:t>
            </w:r>
          </w:p>
        </w:tc>
        <w:tc>
          <w:tcPr>
            <w:tcW w:w="1215" w:type="dxa"/>
            <w:shd w:val="clear" w:color="auto" w:fill="D9D9D9" w:themeFill="background1" w:themeFillShade="D9"/>
          </w:tcPr>
          <w:p w:rsidR="00904DAE" w:rsidRPr="00CA1465" w:rsidRDefault="00904DAE" w:rsidP="00692229">
            <w:pPr>
              <w:spacing w:before="60" w:after="60" w:line="240" w:lineRule="exact"/>
              <w:ind w:left="170"/>
              <w:rPr>
                <w:b/>
                <w:sz w:val="20"/>
                <w:lang w:val="en-US"/>
              </w:rPr>
            </w:pPr>
            <w:r w:rsidRPr="00CA1465">
              <w:rPr>
                <w:b/>
                <w:sz w:val="20"/>
                <w:lang w:val="en-US"/>
              </w:rPr>
              <w:t>dormir</w:t>
            </w:r>
            <w:r w:rsidRPr="00CA1465">
              <w:rPr>
                <w:b/>
                <w:sz w:val="20"/>
                <w:lang w:val="en-US"/>
              </w:rPr>
              <w:br/>
              <w:t>emmener</w:t>
            </w:r>
          </w:p>
        </w:tc>
        <w:tc>
          <w:tcPr>
            <w:tcW w:w="1214" w:type="dxa"/>
            <w:shd w:val="clear" w:color="auto" w:fill="D9D9D9" w:themeFill="background1" w:themeFillShade="D9"/>
          </w:tcPr>
          <w:p w:rsidR="00904DAE" w:rsidRPr="00CA1465" w:rsidRDefault="00904DAE" w:rsidP="00692229">
            <w:pPr>
              <w:spacing w:before="60" w:after="60" w:line="240" w:lineRule="exact"/>
              <w:ind w:left="170"/>
              <w:rPr>
                <w:b/>
                <w:sz w:val="20"/>
                <w:lang w:val="en-US"/>
              </w:rPr>
            </w:pPr>
            <w:r w:rsidRPr="00CA1465">
              <w:rPr>
                <w:b/>
                <w:sz w:val="20"/>
                <w:lang w:val="en-US"/>
              </w:rPr>
              <w:t>faire</w:t>
            </w:r>
            <w:r w:rsidRPr="00CA1465">
              <w:rPr>
                <w:b/>
                <w:sz w:val="20"/>
                <w:lang w:val="en-US"/>
              </w:rPr>
              <w:br/>
              <w:t>falloir</w:t>
            </w:r>
          </w:p>
        </w:tc>
        <w:tc>
          <w:tcPr>
            <w:tcW w:w="1214" w:type="dxa"/>
          </w:tcPr>
          <w:p w:rsidR="00904DAE" w:rsidRPr="00CA1465" w:rsidRDefault="00904DAE" w:rsidP="00787631">
            <w:pPr>
              <w:spacing w:after="120" w:line="300" w:lineRule="exact"/>
              <w:rPr>
                <w:lang w:val="en-US"/>
              </w:rPr>
            </w:pPr>
          </w:p>
        </w:tc>
        <w:tc>
          <w:tcPr>
            <w:tcW w:w="1215" w:type="dxa"/>
          </w:tcPr>
          <w:p w:rsidR="00904DAE" w:rsidRPr="00CA1465" w:rsidRDefault="00904DAE" w:rsidP="00787631">
            <w:pPr>
              <w:spacing w:after="120" w:line="300" w:lineRule="exact"/>
              <w:rPr>
                <w:lang w:val="en-US"/>
              </w:rPr>
            </w:pPr>
          </w:p>
        </w:tc>
      </w:tr>
    </w:tbl>
    <w:p w:rsidR="00904DAE" w:rsidRPr="00CA1465" w:rsidRDefault="00904DAE">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EA757C" w:rsidRPr="00CA1465" w:rsidTr="00EA757C">
        <w:tblPrEx>
          <w:tblCellMar>
            <w:top w:w="0" w:type="dxa"/>
            <w:left w:w="0" w:type="dxa"/>
            <w:bottom w:w="0" w:type="dxa"/>
            <w:right w:w="0" w:type="dxa"/>
          </w:tblCellMar>
        </w:tblPrEx>
        <w:tc>
          <w:tcPr>
            <w:tcW w:w="720" w:type="dxa"/>
          </w:tcPr>
          <w:p w:rsidR="00EA757C" w:rsidRPr="00CA1465" w:rsidRDefault="00EA757C" w:rsidP="00810189">
            <w:pPr>
              <w:pStyle w:val="NoSpacing"/>
              <w:spacing w:line="300" w:lineRule="exact"/>
              <w:jc w:val="right"/>
              <w:rPr>
                <w:sz w:val="20"/>
                <w:szCs w:val="20"/>
                <w:lang w:val="en-US"/>
              </w:rPr>
            </w:pPr>
            <w:r w:rsidRPr="00CA1465">
              <w:rPr>
                <w:sz w:val="20"/>
                <w:szCs w:val="20"/>
                <w:lang w:val="en-US"/>
              </w:rPr>
              <w:t>1.</w:t>
            </w:r>
          </w:p>
        </w:tc>
        <w:tc>
          <w:tcPr>
            <w:tcW w:w="101" w:type="dxa"/>
          </w:tcPr>
          <w:p w:rsidR="00EA757C" w:rsidRPr="00CA1465" w:rsidRDefault="00EA757C" w:rsidP="0024362A">
            <w:pPr>
              <w:spacing w:line="300" w:lineRule="exact"/>
            </w:pPr>
          </w:p>
        </w:tc>
        <w:tc>
          <w:tcPr>
            <w:tcW w:w="8180" w:type="dxa"/>
            <w:tcMar>
              <w:top w:w="0" w:type="dxa"/>
              <w:left w:w="0" w:type="dxa"/>
              <w:bottom w:w="0" w:type="dxa"/>
              <w:right w:w="0" w:type="dxa"/>
            </w:tcMar>
          </w:tcPr>
          <w:p w:rsidR="00EA757C" w:rsidRPr="00CA1465" w:rsidRDefault="00904DAE" w:rsidP="00904DAE">
            <w:pPr>
              <w:spacing w:line="300" w:lineRule="exact"/>
              <w:rPr>
                <w:sz w:val="20"/>
                <w:szCs w:val="20"/>
                <w:lang w:val="en-US"/>
              </w:rPr>
            </w:pPr>
            <w:r w:rsidRPr="00CA1465">
              <w:rPr>
                <w:sz w:val="20"/>
                <w:szCs w:val="20"/>
                <w:lang w:val="en-US"/>
              </w:rPr>
              <w:t>Il </w:t>
            </w:r>
            <w:r w:rsidRPr="00CA1465">
              <w:rPr>
                <w:sz w:val="20"/>
                <w:szCs w:val="20"/>
                <w:u w:val="single"/>
                <w:lang w:val="en-US"/>
              </w:rPr>
              <w:t xml:space="preserve">                                         </w:t>
            </w:r>
            <w:r w:rsidRPr="00CA1465">
              <w:rPr>
                <w:sz w:val="20"/>
                <w:szCs w:val="20"/>
                <w:lang w:val="en-US"/>
              </w:rPr>
              <w:t> aller chez le médecin avant-hier.</w:t>
            </w:r>
          </w:p>
        </w:tc>
      </w:tr>
      <w:tr w:rsidR="00EA757C" w:rsidRPr="00CA1465" w:rsidTr="00EA757C">
        <w:tblPrEx>
          <w:tblCellMar>
            <w:top w:w="0" w:type="dxa"/>
            <w:left w:w="0" w:type="dxa"/>
            <w:bottom w:w="0" w:type="dxa"/>
            <w:right w:w="0" w:type="dxa"/>
          </w:tblCellMar>
        </w:tblPrEx>
        <w:tc>
          <w:tcPr>
            <w:tcW w:w="720" w:type="dxa"/>
          </w:tcPr>
          <w:p w:rsidR="00EA757C" w:rsidRPr="00CA1465" w:rsidRDefault="00EA757C" w:rsidP="00810189">
            <w:pPr>
              <w:pStyle w:val="NoSpacing"/>
              <w:spacing w:line="300" w:lineRule="exact"/>
              <w:jc w:val="right"/>
              <w:rPr>
                <w:sz w:val="20"/>
                <w:szCs w:val="20"/>
                <w:lang w:val="en-US"/>
              </w:rPr>
            </w:pPr>
            <w:r w:rsidRPr="00CA1465">
              <w:rPr>
                <w:sz w:val="20"/>
                <w:szCs w:val="20"/>
                <w:lang w:val="en-US"/>
              </w:rPr>
              <w:t>2.</w:t>
            </w:r>
          </w:p>
        </w:tc>
        <w:tc>
          <w:tcPr>
            <w:tcW w:w="101" w:type="dxa"/>
          </w:tcPr>
          <w:p w:rsidR="00EA757C" w:rsidRPr="00CA1465" w:rsidRDefault="00EA757C" w:rsidP="0024362A">
            <w:pPr>
              <w:spacing w:line="300" w:lineRule="exact"/>
            </w:pPr>
          </w:p>
        </w:tc>
        <w:tc>
          <w:tcPr>
            <w:tcW w:w="8180" w:type="dxa"/>
            <w:tcMar>
              <w:top w:w="0" w:type="dxa"/>
              <w:left w:w="0" w:type="dxa"/>
              <w:bottom w:w="0" w:type="dxa"/>
              <w:right w:w="0" w:type="dxa"/>
            </w:tcMar>
          </w:tcPr>
          <w:p w:rsidR="00EA757C" w:rsidRPr="00CA1465" w:rsidRDefault="00904DAE" w:rsidP="0024362A">
            <w:pPr>
              <w:spacing w:line="300" w:lineRule="exact"/>
              <w:rPr>
                <w:sz w:val="20"/>
                <w:szCs w:val="20"/>
                <w:lang w:val="es-CO"/>
              </w:rPr>
            </w:pPr>
            <w:r w:rsidRPr="00CA1465">
              <w:rPr>
                <w:sz w:val="20"/>
                <w:szCs w:val="20"/>
                <w:lang w:val="es-CO"/>
              </w:rPr>
              <w:t>Elles</w:t>
            </w:r>
            <w:r w:rsidRPr="00CA1465">
              <w:rPr>
                <w:sz w:val="20"/>
                <w:szCs w:val="20"/>
                <w:lang w:val="en-US"/>
              </w:rPr>
              <w:t> </w:t>
            </w:r>
            <w:r w:rsidRPr="00CA1465">
              <w:rPr>
                <w:sz w:val="20"/>
                <w:szCs w:val="20"/>
                <w:u w:val="single"/>
                <w:lang w:val="en-US"/>
              </w:rPr>
              <w:t xml:space="preserve">                                         </w:t>
            </w:r>
            <w:r w:rsidRPr="00CA1465">
              <w:rPr>
                <w:sz w:val="20"/>
                <w:szCs w:val="20"/>
                <w:lang w:val="en-US"/>
              </w:rPr>
              <w:t> </w:t>
            </w:r>
            <w:r w:rsidRPr="00CA1465">
              <w:rPr>
                <w:sz w:val="20"/>
                <w:szCs w:val="20"/>
                <w:lang w:val="es-CO"/>
              </w:rPr>
              <w:t>dans le parc.</w:t>
            </w:r>
          </w:p>
        </w:tc>
      </w:tr>
      <w:tr w:rsidR="00EA757C" w:rsidRPr="00CA1465" w:rsidTr="00EA757C">
        <w:tblPrEx>
          <w:tblCellMar>
            <w:top w:w="0" w:type="dxa"/>
            <w:left w:w="0" w:type="dxa"/>
            <w:bottom w:w="0" w:type="dxa"/>
            <w:right w:w="0" w:type="dxa"/>
          </w:tblCellMar>
        </w:tblPrEx>
        <w:tc>
          <w:tcPr>
            <w:tcW w:w="720" w:type="dxa"/>
          </w:tcPr>
          <w:p w:rsidR="00EA757C" w:rsidRPr="00CA1465" w:rsidRDefault="00EA757C" w:rsidP="00810189">
            <w:pPr>
              <w:pStyle w:val="NoSpacing"/>
              <w:spacing w:line="300" w:lineRule="exact"/>
              <w:jc w:val="right"/>
              <w:rPr>
                <w:sz w:val="20"/>
                <w:szCs w:val="20"/>
                <w:lang w:val="es-CO"/>
              </w:rPr>
            </w:pPr>
            <w:r w:rsidRPr="00CA1465">
              <w:rPr>
                <w:sz w:val="20"/>
                <w:szCs w:val="20"/>
                <w:lang w:val="es-CO"/>
              </w:rPr>
              <w:t>3.</w:t>
            </w:r>
          </w:p>
        </w:tc>
        <w:tc>
          <w:tcPr>
            <w:tcW w:w="101" w:type="dxa"/>
          </w:tcPr>
          <w:p w:rsidR="00EA757C" w:rsidRPr="00CA1465" w:rsidRDefault="00EA757C" w:rsidP="0024362A">
            <w:pPr>
              <w:spacing w:line="300" w:lineRule="exact"/>
            </w:pPr>
          </w:p>
        </w:tc>
        <w:tc>
          <w:tcPr>
            <w:tcW w:w="8180" w:type="dxa"/>
            <w:tcMar>
              <w:top w:w="0" w:type="dxa"/>
              <w:left w:w="0" w:type="dxa"/>
              <w:bottom w:w="0" w:type="dxa"/>
              <w:right w:w="0" w:type="dxa"/>
            </w:tcMar>
          </w:tcPr>
          <w:p w:rsidR="00EA757C" w:rsidRPr="00CA1465" w:rsidRDefault="00904DAE" w:rsidP="00952748">
            <w:pPr>
              <w:spacing w:line="300" w:lineRule="exact"/>
              <w:rPr>
                <w:sz w:val="20"/>
                <w:szCs w:val="20"/>
                <w:lang w:val="es-CO"/>
              </w:rPr>
            </w:pPr>
            <w:r w:rsidRPr="00CA1465">
              <w:rPr>
                <w:sz w:val="20"/>
                <w:szCs w:val="20"/>
                <w:lang w:val="es-CO"/>
              </w:rPr>
              <w:t>Tu </w:t>
            </w:r>
            <w:r w:rsidRPr="00CA1465">
              <w:rPr>
                <w:sz w:val="20"/>
                <w:szCs w:val="20"/>
                <w:u w:val="single"/>
                <w:lang w:val="es-CO"/>
              </w:rPr>
              <w:t xml:space="preserve">                                         </w:t>
            </w:r>
            <w:r w:rsidRPr="00CA1465">
              <w:rPr>
                <w:sz w:val="20"/>
                <w:szCs w:val="20"/>
                <w:lang w:val="es-CO"/>
              </w:rPr>
              <w:t> tes chiens au café à Paris?!</w:t>
            </w:r>
          </w:p>
        </w:tc>
      </w:tr>
      <w:tr w:rsidR="00EA757C" w:rsidRPr="00CA1465" w:rsidTr="00EA757C">
        <w:tblPrEx>
          <w:tblCellMar>
            <w:top w:w="0" w:type="dxa"/>
            <w:left w:w="0" w:type="dxa"/>
            <w:bottom w:w="0" w:type="dxa"/>
            <w:right w:w="0" w:type="dxa"/>
          </w:tblCellMar>
        </w:tblPrEx>
        <w:tc>
          <w:tcPr>
            <w:tcW w:w="720" w:type="dxa"/>
          </w:tcPr>
          <w:p w:rsidR="00EA757C" w:rsidRPr="00CA1465" w:rsidRDefault="00EA757C" w:rsidP="00810189">
            <w:pPr>
              <w:pStyle w:val="NoSpacing"/>
              <w:spacing w:line="300" w:lineRule="exact"/>
              <w:jc w:val="right"/>
              <w:rPr>
                <w:sz w:val="20"/>
                <w:szCs w:val="20"/>
                <w:lang w:val="es-CO"/>
              </w:rPr>
            </w:pPr>
            <w:r w:rsidRPr="00CA1465">
              <w:rPr>
                <w:sz w:val="20"/>
                <w:szCs w:val="20"/>
                <w:lang w:val="es-CO"/>
              </w:rPr>
              <w:t>4.</w:t>
            </w:r>
          </w:p>
        </w:tc>
        <w:tc>
          <w:tcPr>
            <w:tcW w:w="101" w:type="dxa"/>
          </w:tcPr>
          <w:p w:rsidR="00EA757C" w:rsidRPr="00CA1465" w:rsidRDefault="00EA757C" w:rsidP="0024362A">
            <w:pPr>
              <w:spacing w:line="300" w:lineRule="exact"/>
            </w:pPr>
          </w:p>
        </w:tc>
        <w:tc>
          <w:tcPr>
            <w:tcW w:w="8180" w:type="dxa"/>
            <w:tcMar>
              <w:top w:w="0" w:type="dxa"/>
              <w:left w:w="0" w:type="dxa"/>
              <w:bottom w:w="0" w:type="dxa"/>
              <w:right w:w="0" w:type="dxa"/>
            </w:tcMar>
          </w:tcPr>
          <w:p w:rsidR="00EA757C" w:rsidRPr="00CA1465" w:rsidRDefault="00904DAE" w:rsidP="0024362A">
            <w:pPr>
              <w:spacing w:line="300" w:lineRule="exact"/>
              <w:rPr>
                <w:sz w:val="20"/>
                <w:szCs w:val="20"/>
                <w:lang w:val="es-CO"/>
              </w:rPr>
            </w:pPr>
            <w:r w:rsidRPr="00CA1465">
              <w:rPr>
                <w:sz w:val="20"/>
                <w:szCs w:val="20"/>
                <w:lang w:val="es-CO"/>
              </w:rPr>
              <w:t>Vous</w:t>
            </w:r>
            <w:r w:rsidRPr="00CA1465">
              <w:rPr>
                <w:sz w:val="20"/>
                <w:szCs w:val="20"/>
                <w:lang w:val="en-US"/>
              </w:rPr>
              <w:t> </w:t>
            </w:r>
            <w:r w:rsidRPr="00CA1465">
              <w:rPr>
                <w:sz w:val="20"/>
                <w:szCs w:val="20"/>
                <w:u w:val="single"/>
                <w:lang w:val="en-US"/>
              </w:rPr>
              <w:t xml:space="preserve">                                         </w:t>
            </w:r>
            <w:r w:rsidRPr="00CA1465">
              <w:rPr>
                <w:sz w:val="20"/>
                <w:szCs w:val="20"/>
                <w:lang w:val="en-US"/>
              </w:rPr>
              <w:t> </w:t>
            </w:r>
            <w:r w:rsidRPr="00CA1465">
              <w:rPr>
                <w:sz w:val="20"/>
                <w:szCs w:val="20"/>
                <w:lang w:val="es-CO"/>
              </w:rPr>
              <w:t>une langue étrangère pendant vos voyages?</w:t>
            </w:r>
          </w:p>
        </w:tc>
      </w:tr>
      <w:tr w:rsidR="00EA757C" w:rsidRPr="00CA1465" w:rsidTr="00EA757C">
        <w:tblPrEx>
          <w:tblCellMar>
            <w:top w:w="0" w:type="dxa"/>
            <w:left w:w="0" w:type="dxa"/>
            <w:bottom w:w="0" w:type="dxa"/>
            <w:right w:w="0" w:type="dxa"/>
          </w:tblCellMar>
        </w:tblPrEx>
        <w:tc>
          <w:tcPr>
            <w:tcW w:w="720" w:type="dxa"/>
          </w:tcPr>
          <w:p w:rsidR="00EA757C" w:rsidRPr="00CA1465" w:rsidRDefault="00EA757C" w:rsidP="00810189">
            <w:pPr>
              <w:pStyle w:val="NoSpacing"/>
              <w:spacing w:line="300" w:lineRule="exact"/>
              <w:jc w:val="right"/>
              <w:rPr>
                <w:sz w:val="20"/>
                <w:szCs w:val="20"/>
                <w:lang w:val="es-CO"/>
              </w:rPr>
            </w:pPr>
            <w:r w:rsidRPr="00CA1465">
              <w:rPr>
                <w:sz w:val="20"/>
                <w:szCs w:val="20"/>
                <w:lang w:val="es-CO"/>
              </w:rPr>
              <w:t>5.</w:t>
            </w:r>
          </w:p>
        </w:tc>
        <w:tc>
          <w:tcPr>
            <w:tcW w:w="101" w:type="dxa"/>
          </w:tcPr>
          <w:p w:rsidR="00EA757C" w:rsidRPr="00CA1465" w:rsidRDefault="00EA757C" w:rsidP="0024362A">
            <w:pPr>
              <w:spacing w:line="300" w:lineRule="exact"/>
            </w:pPr>
          </w:p>
        </w:tc>
        <w:tc>
          <w:tcPr>
            <w:tcW w:w="8180" w:type="dxa"/>
            <w:tcMar>
              <w:top w:w="0" w:type="dxa"/>
              <w:left w:w="0" w:type="dxa"/>
              <w:bottom w:w="0" w:type="dxa"/>
              <w:right w:w="0" w:type="dxa"/>
            </w:tcMar>
          </w:tcPr>
          <w:p w:rsidR="00EA757C" w:rsidRPr="00CA1465" w:rsidRDefault="00904DAE" w:rsidP="0024362A">
            <w:pPr>
              <w:spacing w:line="300" w:lineRule="exact"/>
              <w:rPr>
                <w:sz w:val="20"/>
                <w:szCs w:val="20"/>
                <w:lang w:val="en-US"/>
              </w:rPr>
            </w:pPr>
            <w:r w:rsidRPr="00CA1465">
              <w:rPr>
                <w:sz w:val="20"/>
                <w:szCs w:val="20"/>
                <w:lang w:val="en-US"/>
              </w:rPr>
              <w:t>Ma grand-mère </w:t>
            </w:r>
            <w:r w:rsidRPr="00CA1465">
              <w:rPr>
                <w:sz w:val="20"/>
                <w:szCs w:val="20"/>
                <w:u w:val="single"/>
                <w:lang w:val="en-US"/>
              </w:rPr>
              <w:t xml:space="preserve">                                         </w:t>
            </w:r>
            <w:r w:rsidRPr="00CA1465">
              <w:rPr>
                <w:sz w:val="20"/>
                <w:szCs w:val="20"/>
                <w:lang w:val="en-US"/>
              </w:rPr>
              <w:t> jusqu’à (</w:t>
            </w:r>
            <w:r w:rsidRPr="00CA1465">
              <w:rPr>
                <w:i/>
                <w:sz w:val="20"/>
                <w:szCs w:val="20"/>
                <w:lang w:val="en-US"/>
              </w:rPr>
              <w:t>until</w:t>
            </w:r>
            <w:r w:rsidRPr="00CA1465">
              <w:rPr>
                <w:sz w:val="20"/>
                <w:szCs w:val="20"/>
                <w:lang w:val="en-US"/>
              </w:rPr>
              <w:t>) onze heures ce matin.</w:t>
            </w:r>
          </w:p>
        </w:tc>
      </w:tr>
    </w:tbl>
    <w:p w:rsidR="003F61DD" w:rsidRPr="00CA1465" w:rsidRDefault="003F61DD">
      <w:pPr>
        <w:rPr>
          <w:szCs w:val="2"/>
        </w:rPr>
      </w:pPr>
    </w:p>
    <w:tbl>
      <w:tblPr>
        <w:tblW w:w="9000" w:type="dxa"/>
        <w:tblLayout w:type="fixed"/>
        <w:tblCellMar>
          <w:left w:w="0" w:type="dxa"/>
          <w:right w:w="0" w:type="dxa"/>
        </w:tblCellMar>
        <w:tblLook w:val="0000"/>
      </w:tblPr>
      <w:tblGrid>
        <w:gridCol w:w="400"/>
        <w:gridCol w:w="100"/>
        <w:gridCol w:w="8500"/>
      </w:tblGrid>
      <w:tr w:rsidR="003F61DD" w:rsidRPr="00CA1465"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CA1465" w:rsidRDefault="003F61DD" w:rsidP="0002402F">
            <w:pPr>
              <w:spacing w:line="300" w:lineRule="exact"/>
              <w:jc w:val="right"/>
            </w:pPr>
            <w:r w:rsidRPr="00CA1465">
              <w:rPr>
                <w:b/>
                <w:bCs/>
                <w:sz w:val="22"/>
                <w:szCs w:val="22"/>
              </w:rPr>
              <w:t>2</w:t>
            </w:r>
          </w:p>
        </w:tc>
        <w:tc>
          <w:tcPr>
            <w:tcW w:w="100" w:type="dxa"/>
            <w:tcMar>
              <w:top w:w="0" w:type="dxa"/>
              <w:left w:w="0" w:type="dxa"/>
              <w:bottom w:w="0" w:type="dxa"/>
              <w:right w:w="0" w:type="dxa"/>
            </w:tcMar>
          </w:tcPr>
          <w:p w:rsidR="003F61DD" w:rsidRPr="00CA1465" w:rsidRDefault="003F61DD" w:rsidP="0002402F">
            <w:pPr>
              <w:spacing w:line="300" w:lineRule="exact"/>
            </w:pPr>
          </w:p>
        </w:tc>
        <w:tc>
          <w:tcPr>
            <w:tcW w:w="8500" w:type="dxa"/>
            <w:tcMar>
              <w:top w:w="0" w:type="dxa"/>
              <w:left w:w="0" w:type="dxa"/>
              <w:bottom w:w="0" w:type="dxa"/>
              <w:right w:w="0" w:type="dxa"/>
            </w:tcMar>
          </w:tcPr>
          <w:p w:rsidR="003F61DD" w:rsidRPr="00CA1465" w:rsidRDefault="00904DAE" w:rsidP="00952748">
            <w:pPr>
              <w:spacing w:after="120" w:line="300" w:lineRule="exact"/>
              <w:ind w:right="144"/>
              <w:rPr>
                <w:sz w:val="20"/>
                <w:szCs w:val="20"/>
                <w:lang w:val="en-US"/>
              </w:rPr>
            </w:pPr>
            <w:r w:rsidRPr="00CA1465">
              <w:rPr>
                <w:b/>
                <w:bCs/>
                <w:sz w:val="20"/>
                <w:lang w:val="en-US"/>
              </w:rPr>
              <w:t xml:space="preserve">Changez le temps  </w:t>
            </w:r>
            <w:r w:rsidRPr="00CA1465">
              <w:rPr>
                <w:bCs/>
                <w:sz w:val="20"/>
                <w:lang w:val="en-US"/>
              </w:rPr>
              <w:t>Rewrite these sentences in the past tense. (5 x 1 pt. each = 5 pts.)</w:t>
            </w:r>
          </w:p>
        </w:tc>
      </w:tr>
    </w:tbl>
    <w:p w:rsidR="006B7254" w:rsidRPr="00CA1465" w:rsidRDefault="006B7254" w:rsidP="006452CA">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n-US"/>
              </w:rPr>
            </w:pPr>
            <w:r w:rsidRPr="00CA1465">
              <w:rPr>
                <w:sz w:val="20"/>
                <w:szCs w:val="20"/>
                <w:lang w:val="en-US"/>
              </w:rPr>
              <w:t>1.</w:t>
            </w: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lang w:val="en-US"/>
              </w:rPr>
            </w:pPr>
            <w:r w:rsidRPr="00CA1465">
              <w:rPr>
                <w:sz w:val="20"/>
                <w:szCs w:val="20"/>
                <w:lang w:val="en-US"/>
              </w:rPr>
              <w:t>Ethan envoie des bonbons à Louise.</w:t>
            </w:r>
          </w:p>
        </w:tc>
      </w:tr>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n-US"/>
              </w:rPr>
            </w:pP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lang w:val="en-US"/>
              </w:rPr>
            </w:pPr>
            <w:r w:rsidRPr="00CA1465">
              <w:rPr>
                <w:sz w:val="20"/>
                <w:szCs w:val="20"/>
                <w:u w:val="single"/>
                <w:lang w:val="en-US"/>
              </w:rPr>
              <w:t xml:space="preserve">                                                                                                                                                                                                </w:t>
            </w:r>
          </w:p>
        </w:tc>
      </w:tr>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n-US"/>
              </w:rPr>
            </w:pPr>
            <w:r w:rsidRPr="00CA1465">
              <w:rPr>
                <w:sz w:val="20"/>
                <w:szCs w:val="20"/>
                <w:lang w:val="en-US"/>
              </w:rPr>
              <w:t>2.</w:t>
            </w: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lang w:val="en-US"/>
              </w:rPr>
            </w:pPr>
            <w:r w:rsidRPr="00CA1465">
              <w:rPr>
                <w:sz w:val="20"/>
                <w:szCs w:val="20"/>
                <w:lang w:val="en-US"/>
              </w:rPr>
              <w:t>Il ne pleut pas cet après-midi.</w:t>
            </w:r>
          </w:p>
        </w:tc>
      </w:tr>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n-US"/>
              </w:rPr>
            </w:pP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lang w:val="en-US"/>
              </w:rPr>
            </w:pPr>
            <w:r w:rsidRPr="00CA1465">
              <w:rPr>
                <w:sz w:val="20"/>
                <w:szCs w:val="20"/>
                <w:u w:val="single"/>
                <w:lang w:val="en-US"/>
              </w:rPr>
              <w:t xml:space="preserve">                                                                                                                                                                                                </w:t>
            </w:r>
          </w:p>
        </w:tc>
      </w:tr>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s-CO"/>
              </w:rPr>
            </w:pPr>
            <w:r w:rsidRPr="00CA1465">
              <w:rPr>
                <w:sz w:val="20"/>
                <w:szCs w:val="20"/>
                <w:lang w:val="es-CO"/>
              </w:rPr>
              <w:t>3.</w:t>
            </w: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lang w:val="es-CO"/>
              </w:rPr>
            </w:pPr>
            <w:r w:rsidRPr="00CA1465">
              <w:rPr>
                <w:sz w:val="20"/>
                <w:szCs w:val="20"/>
                <w:lang w:val="es-CO"/>
              </w:rPr>
              <w:t>Je suis déjà au musée avec mes amis.</w:t>
            </w:r>
          </w:p>
        </w:tc>
      </w:tr>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s-CO"/>
              </w:rPr>
            </w:pP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lang w:val="es-CO"/>
              </w:rPr>
            </w:pPr>
            <w:r w:rsidRPr="00CA1465">
              <w:rPr>
                <w:sz w:val="20"/>
                <w:szCs w:val="20"/>
                <w:u w:val="single"/>
                <w:lang w:val="es-CO"/>
              </w:rPr>
              <w:t xml:space="preserve">                                                                                                                                                                                                </w:t>
            </w:r>
          </w:p>
        </w:tc>
      </w:tr>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s-CO"/>
              </w:rPr>
            </w:pPr>
            <w:r w:rsidRPr="00CA1465">
              <w:rPr>
                <w:sz w:val="20"/>
                <w:szCs w:val="20"/>
                <w:lang w:val="es-CO"/>
              </w:rPr>
              <w:t>4.</w:t>
            </w: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lang w:val="en-US"/>
              </w:rPr>
            </w:pPr>
            <w:r w:rsidRPr="00CA1465">
              <w:rPr>
                <w:sz w:val="20"/>
                <w:szCs w:val="20"/>
                <w:lang w:val="en-US"/>
              </w:rPr>
              <w:t>Nous avons beaucoup de problèmes.</w:t>
            </w:r>
          </w:p>
        </w:tc>
      </w:tr>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n-US"/>
              </w:rPr>
            </w:pP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lang w:val="en-US"/>
              </w:rPr>
            </w:pPr>
            <w:r w:rsidRPr="00CA1465">
              <w:rPr>
                <w:sz w:val="20"/>
                <w:szCs w:val="20"/>
                <w:u w:val="single"/>
                <w:lang w:val="en-US"/>
              </w:rPr>
              <w:t xml:space="preserve">                                                                                                                                                                                                </w:t>
            </w:r>
          </w:p>
        </w:tc>
      </w:tr>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s-CO"/>
              </w:rPr>
            </w:pPr>
            <w:r w:rsidRPr="00CA1465">
              <w:rPr>
                <w:sz w:val="20"/>
                <w:szCs w:val="20"/>
                <w:lang w:val="es-CO"/>
              </w:rPr>
              <w:t>5.</w:t>
            </w: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lang w:val="es-CO"/>
              </w:rPr>
            </w:pPr>
            <w:r w:rsidRPr="00CA1465">
              <w:rPr>
                <w:sz w:val="20"/>
                <w:szCs w:val="20"/>
                <w:lang w:val="es-CO"/>
              </w:rPr>
              <w:t>Buvez-vous du lait?</w:t>
            </w:r>
          </w:p>
        </w:tc>
      </w:tr>
      <w:tr w:rsidR="00904DAE" w:rsidRPr="00CA1465" w:rsidTr="00787631">
        <w:tblPrEx>
          <w:tblCellMar>
            <w:top w:w="0" w:type="dxa"/>
            <w:left w:w="0" w:type="dxa"/>
            <w:bottom w:w="0" w:type="dxa"/>
            <w:right w:w="0" w:type="dxa"/>
          </w:tblCellMar>
        </w:tblPrEx>
        <w:tc>
          <w:tcPr>
            <w:tcW w:w="720" w:type="dxa"/>
          </w:tcPr>
          <w:p w:rsidR="00904DAE" w:rsidRPr="00CA1465" w:rsidRDefault="00904DAE" w:rsidP="00787631">
            <w:pPr>
              <w:pStyle w:val="NoSpacing"/>
              <w:spacing w:line="300" w:lineRule="exact"/>
              <w:jc w:val="right"/>
              <w:rPr>
                <w:sz w:val="20"/>
                <w:szCs w:val="20"/>
                <w:lang w:val="es-CO"/>
              </w:rPr>
            </w:pPr>
          </w:p>
        </w:tc>
        <w:tc>
          <w:tcPr>
            <w:tcW w:w="101" w:type="dxa"/>
          </w:tcPr>
          <w:p w:rsidR="00904DAE" w:rsidRPr="00CA1465" w:rsidRDefault="00904DAE" w:rsidP="00787631">
            <w:pPr>
              <w:spacing w:line="300" w:lineRule="exact"/>
            </w:pPr>
          </w:p>
        </w:tc>
        <w:tc>
          <w:tcPr>
            <w:tcW w:w="8180" w:type="dxa"/>
            <w:tcMar>
              <w:top w:w="0" w:type="dxa"/>
              <w:left w:w="0" w:type="dxa"/>
              <w:bottom w:w="0" w:type="dxa"/>
              <w:right w:w="0" w:type="dxa"/>
            </w:tcMar>
          </w:tcPr>
          <w:p w:rsidR="00904DAE" w:rsidRPr="00CA1465" w:rsidRDefault="00904DAE" w:rsidP="00787631">
            <w:pPr>
              <w:spacing w:line="300" w:lineRule="exact"/>
              <w:rPr>
                <w:sz w:val="20"/>
                <w:szCs w:val="20"/>
                <w:u w:val="single"/>
                <w:lang w:val="es-CO"/>
              </w:rPr>
            </w:pPr>
            <w:r w:rsidRPr="00CA1465">
              <w:rPr>
                <w:sz w:val="20"/>
                <w:szCs w:val="20"/>
                <w:u w:val="single"/>
                <w:lang w:val="es-CO"/>
              </w:rPr>
              <w:t xml:space="preserve">                                                                                                                                                                                                </w:t>
            </w:r>
          </w:p>
        </w:tc>
      </w:tr>
    </w:tbl>
    <w:p w:rsidR="00904DAE" w:rsidRPr="00CA1465" w:rsidRDefault="00904DAE" w:rsidP="00F92FB1">
      <w:pPr>
        <w:rPr>
          <w:lang w:val="en-US"/>
        </w:rPr>
      </w:pPr>
    </w:p>
    <w:tbl>
      <w:tblPr>
        <w:tblW w:w="9000" w:type="dxa"/>
        <w:tblLayout w:type="fixed"/>
        <w:tblCellMar>
          <w:left w:w="0" w:type="dxa"/>
          <w:right w:w="0" w:type="dxa"/>
        </w:tblCellMar>
        <w:tblLook w:val="0000"/>
      </w:tblPr>
      <w:tblGrid>
        <w:gridCol w:w="400"/>
        <w:gridCol w:w="100"/>
        <w:gridCol w:w="8500"/>
      </w:tblGrid>
      <w:tr w:rsidR="00E03DF0" w:rsidRPr="00CA1465" w:rsidTr="007A6BDF">
        <w:tblPrEx>
          <w:tblCellMar>
            <w:top w:w="0" w:type="dxa"/>
            <w:left w:w="0" w:type="dxa"/>
            <w:bottom w:w="0" w:type="dxa"/>
            <w:right w:w="0" w:type="dxa"/>
          </w:tblCellMar>
        </w:tblPrEx>
        <w:tc>
          <w:tcPr>
            <w:tcW w:w="400" w:type="dxa"/>
            <w:tcMar>
              <w:top w:w="0" w:type="dxa"/>
              <w:left w:w="0" w:type="dxa"/>
              <w:bottom w:w="0" w:type="dxa"/>
              <w:right w:w="0" w:type="dxa"/>
            </w:tcMar>
          </w:tcPr>
          <w:p w:rsidR="00E03DF0" w:rsidRPr="00CA1465" w:rsidRDefault="004A59E1" w:rsidP="007A6BDF">
            <w:pPr>
              <w:spacing w:line="300" w:lineRule="exact"/>
              <w:jc w:val="right"/>
            </w:pPr>
            <w:r w:rsidRPr="00CA1465">
              <w:rPr>
                <w:b/>
                <w:bCs/>
                <w:sz w:val="22"/>
                <w:szCs w:val="22"/>
                <w:lang w:val="en-US"/>
              </w:rPr>
              <w:t>3</w:t>
            </w:r>
          </w:p>
        </w:tc>
        <w:tc>
          <w:tcPr>
            <w:tcW w:w="100" w:type="dxa"/>
            <w:tcMar>
              <w:top w:w="0" w:type="dxa"/>
              <w:left w:w="0" w:type="dxa"/>
              <w:bottom w:w="0" w:type="dxa"/>
              <w:right w:w="0" w:type="dxa"/>
            </w:tcMar>
          </w:tcPr>
          <w:p w:rsidR="00E03DF0" w:rsidRPr="00CA1465" w:rsidRDefault="00E03DF0" w:rsidP="007A6BDF">
            <w:pPr>
              <w:spacing w:line="300" w:lineRule="exact"/>
            </w:pPr>
          </w:p>
        </w:tc>
        <w:tc>
          <w:tcPr>
            <w:tcW w:w="8500" w:type="dxa"/>
            <w:tcMar>
              <w:top w:w="0" w:type="dxa"/>
              <w:left w:w="0" w:type="dxa"/>
              <w:bottom w:w="0" w:type="dxa"/>
              <w:right w:w="0" w:type="dxa"/>
            </w:tcMar>
          </w:tcPr>
          <w:p w:rsidR="00E03DF0" w:rsidRPr="00CA1465" w:rsidRDefault="00904DAE" w:rsidP="00904DAE">
            <w:pPr>
              <w:spacing w:after="120" w:line="300" w:lineRule="exact"/>
              <w:rPr>
                <w:lang w:val="en-US"/>
              </w:rPr>
            </w:pPr>
            <w:r w:rsidRPr="00CA1465">
              <w:rPr>
                <w:b/>
                <w:bCs/>
                <w:sz w:val="20"/>
                <w:lang w:val="en-US"/>
              </w:rPr>
              <w:t xml:space="preserve">La fête de fiançailles  </w:t>
            </w:r>
            <w:r w:rsidRPr="00CA1465">
              <w:rPr>
                <w:bCs/>
                <w:sz w:val="20"/>
                <w:lang w:val="en-US"/>
              </w:rPr>
              <w:t>Your mother is stressed out and cannot remember what has already been done for your sister’s engagement party. Answer her using the cues in parentheses to say who did what yesterday. (5 x 2 pts. each = 10 pts.)</w:t>
            </w:r>
          </w:p>
        </w:tc>
      </w:tr>
    </w:tbl>
    <w:p w:rsidR="003F61DD" w:rsidRPr="00CA1465" w:rsidRDefault="003F61DD" w:rsidP="003F61DD">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C04629" w:rsidRPr="00CA1465" w:rsidTr="00810189">
        <w:tblPrEx>
          <w:tblCellMar>
            <w:top w:w="0" w:type="dxa"/>
            <w:left w:w="0" w:type="dxa"/>
            <w:bottom w:w="0" w:type="dxa"/>
            <w:right w:w="0" w:type="dxa"/>
          </w:tblCellMar>
        </w:tblPrEx>
        <w:tc>
          <w:tcPr>
            <w:tcW w:w="720" w:type="dxa"/>
          </w:tcPr>
          <w:p w:rsidR="00C04629" w:rsidRPr="00CA1465" w:rsidRDefault="00C04629" w:rsidP="00810189">
            <w:pPr>
              <w:pStyle w:val="NoSpacing"/>
              <w:spacing w:line="300" w:lineRule="exact"/>
              <w:jc w:val="right"/>
              <w:rPr>
                <w:sz w:val="20"/>
                <w:szCs w:val="20"/>
                <w:lang w:val="en-US"/>
              </w:rPr>
            </w:pPr>
            <w:r w:rsidRPr="00CA1465">
              <w:rPr>
                <w:sz w:val="20"/>
                <w:szCs w:val="20"/>
                <w:lang w:val="en-US"/>
              </w:rPr>
              <w:t>1.</w:t>
            </w:r>
          </w:p>
        </w:tc>
        <w:tc>
          <w:tcPr>
            <w:tcW w:w="101" w:type="dxa"/>
          </w:tcPr>
          <w:p w:rsidR="00C04629" w:rsidRPr="00CA1465" w:rsidRDefault="00C04629" w:rsidP="00810189">
            <w:pPr>
              <w:spacing w:line="300" w:lineRule="exact"/>
            </w:pPr>
          </w:p>
        </w:tc>
        <w:tc>
          <w:tcPr>
            <w:tcW w:w="8180" w:type="dxa"/>
            <w:tcMar>
              <w:top w:w="0" w:type="dxa"/>
              <w:left w:w="0" w:type="dxa"/>
              <w:bottom w:w="0" w:type="dxa"/>
              <w:right w:w="0" w:type="dxa"/>
            </w:tcMar>
          </w:tcPr>
          <w:p w:rsidR="00C04629" w:rsidRPr="00CA1465" w:rsidRDefault="00904DAE" w:rsidP="00810189">
            <w:pPr>
              <w:spacing w:line="300" w:lineRule="exact"/>
              <w:rPr>
                <w:sz w:val="20"/>
                <w:szCs w:val="20"/>
                <w:lang w:val="en-US"/>
              </w:rPr>
            </w:pPr>
            <w:r w:rsidRPr="00CA1465">
              <w:rPr>
                <w:sz w:val="20"/>
                <w:szCs w:val="20"/>
                <w:lang w:val="es-CO"/>
              </w:rPr>
              <w:t xml:space="preserve">Qui va acheter le champagne? </w:t>
            </w:r>
            <w:r w:rsidRPr="00CA1465">
              <w:rPr>
                <w:sz w:val="20"/>
                <w:szCs w:val="20"/>
                <w:lang w:val="en-US"/>
              </w:rPr>
              <w:t>(papa)</w:t>
            </w:r>
          </w:p>
        </w:tc>
      </w:tr>
      <w:tr w:rsidR="00C04629" w:rsidRPr="00CA1465" w:rsidTr="00810189">
        <w:tblPrEx>
          <w:tblCellMar>
            <w:top w:w="0" w:type="dxa"/>
            <w:left w:w="0" w:type="dxa"/>
            <w:bottom w:w="0" w:type="dxa"/>
            <w:right w:w="0" w:type="dxa"/>
          </w:tblCellMar>
        </w:tblPrEx>
        <w:tc>
          <w:tcPr>
            <w:tcW w:w="720" w:type="dxa"/>
          </w:tcPr>
          <w:p w:rsidR="00C04629" w:rsidRPr="00CA1465" w:rsidRDefault="00C04629" w:rsidP="00810189">
            <w:pPr>
              <w:pStyle w:val="NoSpacing"/>
              <w:spacing w:line="300" w:lineRule="exact"/>
              <w:jc w:val="right"/>
              <w:rPr>
                <w:sz w:val="20"/>
                <w:szCs w:val="20"/>
                <w:lang w:val="en-US"/>
              </w:rPr>
            </w:pPr>
          </w:p>
        </w:tc>
        <w:tc>
          <w:tcPr>
            <w:tcW w:w="101" w:type="dxa"/>
          </w:tcPr>
          <w:p w:rsidR="00C04629" w:rsidRPr="00CA1465" w:rsidRDefault="00C04629" w:rsidP="00810189">
            <w:pPr>
              <w:spacing w:line="300" w:lineRule="exact"/>
            </w:pPr>
          </w:p>
        </w:tc>
        <w:tc>
          <w:tcPr>
            <w:tcW w:w="8180" w:type="dxa"/>
            <w:tcMar>
              <w:top w:w="0" w:type="dxa"/>
              <w:left w:w="0" w:type="dxa"/>
              <w:bottom w:w="0" w:type="dxa"/>
              <w:right w:w="0" w:type="dxa"/>
            </w:tcMar>
          </w:tcPr>
          <w:p w:rsidR="00C04629" w:rsidRPr="00CA1465" w:rsidRDefault="00C04629" w:rsidP="00F62E4E">
            <w:pPr>
              <w:spacing w:line="300" w:lineRule="exact"/>
              <w:rPr>
                <w:sz w:val="20"/>
                <w:szCs w:val="20"/>
                <w:lang w:val="en-US"/>
              </w:rPr>
            </w:pPr>
            <w:r w:rsidRPr="00CA1465">
              <w:rPr>
                <w:sz w:val="20"/>
                <w:szCs w:val="20"/>
                <w:u w:val="single"/>
                <w:lang w:val="es-CO"/>
              </w:rPr>
              <w:t xml:space="preserve">                                                                                                                                                      </w:t>
            </w:r>
            <w:r w:rsidR="00F62E4E" w:rsidRPr="00CA1465">
              <w:rPr>
                <w:sz w:val="20"/>
                <w:szCs w:val="20"/>
                <w:u w:val="single"/>
                <w:lang w:val="es-CO"/>
              </w:rPr>
              <w:t xml:space="preserve"> </w:t>
            </w:r>
            <w:r w:rsidRPr="00CA1465">
              <w:rPr>
                <w:sz w:val="20"/>
                <w:szCs w:val="20"/>
                <w:u w:val="single"/>
                <w:lang w:val="es-CO"/>
              </w:rPr>
              <w:t xml:space="preserve"> </w:t>
            </w:r>
            <w:r w:rsidR="00F62E4E" w:rsidRPr="00CA1465">
              <w:rPr>
                <w:sz w:val="20"/>
                <w:szCs w:val="20"/>
                <w:lang w:val="es-CO"/>
              </w:rPr>
              <w:t> hier.</w:t>
            </w:r>
          </w:p>
        </w:tc>
      </w:tr>
      <w:tr w:rsidR="00C04629" w:rsidRPr="00CA1465" w:rsidTr="00810189">
        <w:tblPrEx>
          <w:tblCellMar>
            <w:top w:w="0" w:type="dxa"/>
            <w:left w:w="0" w:type="dxa"/>
            <w:bottom w:w="0" w:type="dxa"/>
            <w:right w:w="0" w:type="dxa"/>
          </w:tblCellMar>
        </w:tblPrEx>
        <w:tc>
          <w:tcPr>
            <w:tcW w:w="720" w:type="dxa"/>
          </w:tcPr>
          <w:p w:rsidR="00C04629" w:rsidRPr="00CA1465" w:rsidRDefault="00C04629" w:rsidP="00810189">
            <w:pPr>
              <w:pStyle w:val="NoSpacing"/>
              <w:spacing w:line="300" w:lineRule="exact"/>
              <w:jc w:val="right"/>
              <w:rPr>
                <w:sz w:val="20"/>
                <w:szCs w:val="20"/>
                <w:lang w:val="en-US"/>
              </w:rPr>
            </w:pPr>
            <w:r w:rsidRPr="00CA1465">
              <w:rPr>
                <w:sz w:val="20"/>
                <w:szCs w:val="20"/>
                <w:lang w:val="en-US"/>
              </w:rPr>
              <w:t>2.</w:t>
            </w:r>
          </w:p>
        </w:tc>
        <w:tc>
          <w:tcPr>
            <w:tcW w:w="101" w:type="dxa"/>
          </w:tcPr>
          <w:p w:rsidR="00C04629" w:rsidRPr="00CA1465" w:rsidRDefault="00C04629" w:rsidP="00810189">
            <w:pPr>
              <w:spacing w:line="300" w:lineRule="exact"/>
            </w:pPr>
          </w:p>
        </w:tc>
        <w:tc>
          <w:tcPr>
            <w:tcW w:w="8180" w:type="dxa"/>
            <w:tcMar>
              <w:top w:w="0" w:type="dxa"/>
              <w:left w:w="0" w:type="dxa"/>
              <w:bottom w:w="0" w:type="dxa"/>
              <w:right w:w="0" w:type="dxa"/>
            </w:tcMar>
          </w:tcPr>
          <w:p w:rsidR="00C04629" w:rsidRPr="00CA1465" w:rsidRDefault="00F62E4E" w:rsidP="00810189">
            <w:pPr>
              <w:spacing w:line="300" w:lineRule="exact"/>
              <w:rPr>
                <w:sz w:val="20"/>
                <w:szCs w:val="20"/>
                <w:lang w:val="es-CO"/>
              </w:rPr>
            </w:pPr>
            <w:r w:rsidRPr="00CA1465">
              <w:rPr>
                <w:sz w:val="20"/>
                <w:szCs w:val="20"/>
                <w:lang w:val="es-CO"/>
              </w:rPr>
              <w:t>Tu vas faire le gâteau au chocolat aujourd’hui? (je)</w:t>
            </w:r>
          </w:p>
        </w:tc>
      </w:tr>
      <w:tr w:rsidR="00F62E4E" w:rsidRPr="00CA1465" w:rsidTr="00810189">
        <w:tblPrEx>
          <w:tblCellMar>
            <w:top w:w="0" w:type="dxa"/>
            <w:left w:w="0" w:type="dxa"/>
            <w:bottom w:w="0" w:type="dxa"/>
            <w:right w:w="0" w:type="dxa"/>
          </w:tblCellMar>
        </w:tblPrEx>
        <w:tc>
          <w:tcPr>
            <w:tcW w:w="720" w:type="dxa"/>
          </w:tcPr>
          <w:p w:rsidR="00F62E4E" w:rsidRPr="00CA1465" w:rsidRDefault="00F62E4E" w:rsidP="00810189">
            <w:pPr>
              <w:pStyle w:val="NoSpacing"/>
              <w:spacing w:line="300" w:lineRule="exact"/>
              <w:jc w:val="right"/>
              <w:rPr>
                <w:sz w:val="20"/>
                <w:szCs w:val="20"/>
                <w:lang w:val="es-CO"/>
              </w:rPr>
            </w:pPr>
          </w:p>
        </w:tc>
        <w:tc>
          <w:tcPr>
            <w:tcW w:w="101" w:type="dxa"/>
          </w:tcPr>
          <w:p w:rsidR="00F62E4E" w:rsidRPr="00CA1465" w:rsidRDefault="00F62E4E" w:rsidP="00810189">
            <w:pPr>
              <w:spacing w:line="300" w:lineRule="exact"/>
            </w:pPr>
          </w:p>
        </w:tc>
        <w:tc>
          <w:tcPr>
            <w:tcW w:w="8180" w:type="dxa"/>
            <w:tcMar>
              <w:top w:w="0" w:type="dxa"/>
              <w:left w:w="0" w:type="dxa"/>
              <w:bottom w:w="0" w:type="dxa"/>
              <w:right w:w="0" w:type="dxa"/>
            </w:tcMar>
          </w:tcPr>
          <w:p w:rsidR="00F62E4E" w:rsidRPr="00CA1465" w:rsidRDefault="00F62E4E" w:rsidP="00787631">
            <w:pPr>
              <w:spacing w:line="300" w:lineRule="exact"/>
              <w:rPr>
                <w:sz w:val="20"/>
                <w:szCs w:val="20"/>
                <w:lang w:val="en-US"/>
              </w:rPr>
            </w:pPr>
            <w:r w:rsidRPr="00CA1465">
              <w:rPr>
                <w:sz w:val="20"/>
                <w:szCs w:val="20"/>
                <w:u w:val="single"/>
                <w:lang w:val="es-CO"/>
              </w:rPr>
              <w:t xml:space="preserve">                                                                                                                                                        </w:t>
            </w:r>
            <w:r w:rsidRPr="00CA1465">
              <w:rPr>
                <w:sz w:val="20"/>
                <w:szCs w:val="20"/>
                <w:lang w:val="es-CO"/>
              </w:rPr>
              <w:t> hier.</w:t>
            </w:r>
          </w:p>
        </w:tc>
      </w:tr>
      <w:tr w:rsidR="00F62E4E" w:rsidRPr="00CA1465" w:rsidTr="00810189">
        <w:tblPrEx>
          <w:tblCellMar>
            <w:top w:w="0" w:type="dxa"/>
            <w:left w:w="0" w:type="dxa"/>
            <w:bottom w:w="0" w:type="dxa"/>
            <w:right w:w="0" w:type="dxa"/>
          </w:tblCellMar>
        </w:tblPrEx>
        <w:tc>
          <w:tcPr>
            <w:tcW w:w="720" w:type="dxa"/>
          </w:tcPr>
          <w:p w:rsidR="00F62E4E" w:rsidRPr="00CA1465" w:rsidRDefault="00F62E4E" w:rsidP="00810189">
            <w:pPr>
              <w:pStyle w:val="NoSpacing"/>
              <w:spacing w:line="300" w:lineRule="exact"/>
              <w:jc w:val="right"/>
              <w:rPr>
                <w:sz w:val="20"/>
                <w:szCs w:val="20"/>
                <w:lang w:val="es-CO"/>
              </w:rPr>
            </w:pPr>
            <w:r w:rsidRPr="00CA1465">
              <w:rPr>
                <w:sz w:val="20"/>
                <w:szCs w:val="20"/>
                <w:lang w:val="es-CO"/>
              </w:rPr>
              <w:t>3.</w:t>
            </w:r>
          </w:p>
        </w:tc>
        <w:tc>
          <w:tcPr>
            <w:tcW w:w="101" w:type="dxa"/>
          </w:tcPr>
          <w:p w:rsidR="00F62E4E" w:rsidRPr="00CA1465" w:rsidRDefault="00F62E4E" w:rsidP="00810189">
            <w:pPr>
              <w:spacing w:line="300" w:lineRule="exact"/>
            </w:pPr>
          </w:p>
        </w:tc>
        <w:tc>
          <w:tcPr>
            <w:tcW w:w="8180" w:type="dxa"/>
            <w:tcMar>
              <w:top w:w="0" w:type="dxa"/>
              <w:left w:w="0" w:type="dxa"/>
              <w:bottom w:w="0" w:type="dxa"/>
              <w:right w:w="0" w:type="dxa"/>
            </w:tcMar>
          </w:tcPr>
          <w:p w:rsidR="00F62E4E" w:rsidRPr="00CA1465" w:rsidRDefault="00F62E4E" w:rsidP="00810189">
            <w:pPr>
              <w:spacing w:line="300" w:lineRule="exact"/>
              <w:rPr>
                <w:sz w:val="20"/>
                <w:szCs w:val="20"/>
                <w:lang w:val="es-CO"/>
              </w:rPr>
            </w:pPr>
            <w:r w:rsidRPr="00CA1465">
              <w:rPr>
                <w:sz w:val="20"/>
                <w:szCs w:val="20"/>
                <w:lang w:val="es-CO"/>
              </w:rPr>
              <w:t>Sébastien, quand est-ce que tu choisis la musique? (Julien et moi)</w:t>
            </w:r>
          </w:p>
        </w:tc>
      </w:tr>
      <w:tr w:rsidR="00F62E4E" w:rsidRPr="00CA1465" w:rsidTr="00810189">
        <w:tblPrEx>
          <w:tblCellMar>
            <w:top w:w="0" w:type="dxa"/>
            <w:left w:w="0" w:type="dxa"/>
            <w:bottom w:w="0" w:type="dxa"/>
            <w:right w:w="0" w:type="dxa"/>
          </w:tblCellMar>
        </w:tblPrEx>
        <w:tc>
          <w:tcPr>
            <w:tcW w:w="720" w:type="dxa"/>
          </w:tcPr>
          <w:p w:rsidR="00F62E4E" w:rsidRPr="00CA1465" w:rsidRDefault="00F62E4E" w:rsidP="00810189">
            <w:pPr>
              <w:pStyle w:val="NoSpacing"/>
              <w:spacing w:line="300" w:lineRule="exact"/>
              <w:jc w:val="right"/>
              <w:rPr>
                <w:sz w:val="20"/>
                <w:szCs w:val="20"/>
                <w:lang w:val="es-CO"/>
              </w:rPr>
            </w:pPr>
          </w:p>
        </w:tc>
        <w:tc>
          <w:tcPr>
            <w:tcW w:w="101" w:type="dxa"/>
          </w:tcPr>
          <w:p w:rsidR="00F62E4E" w:rsidRPr="00CA1465" w:rsidRDefault="00F62E4E" w:rsidP="00810189">
            <w:pPr>
              <w:spacing w:line="300" w:lineRule="exact"/>
            </w:pPr>
          </w:p>
        </w:tc>
        <w:tc>
          <w:tcPr>
            <w:tcW w:w="8180" w:type="dxa"/>
            <w:tcMar>
              <w:top w:w="0" w:type="dxa"/>
              <w:left w:w="0" w:type="dxa"/>
              <w:bottom w:w="0" w:type="dxa"/>
              <w:right w:w="0" w:type="dxa"/>
            </w:tcMar>
          </w:tcPr>
          <w:p w:rsidR="00F62E4E" w:rsidRPr="00CA1465" w:rsidRDefault="00F62E4E" w:rsidP="00787631">
            <w:pPr>
              <w:spacing w:line="300" w:lineRule="exact"/>
              <w:rPr>
                <w:sz w:val="20"/>
                <w:szCs w:val="20"/>
                <w:lang w:val="en-US"/>
              </w:rPr>
            </w:pPr>
            <w:r w:rsidRPr="00CA1465">
              <w:rPr>
                <w:sz w:val="20"/>
                <w:szCs w:val="20"/>
                <w:u w:val="single"/>
                <w:lang w:val="es-CO"/>
              </w:rPr>
              <w:t xml:space="preserve">                                                                                                                                                        </w:t>
            </w:r>
            <w:r w:rsidRPr="00CA1465">
              <w:rPr>
                <w:sz w:val="20"/>
                <w:szCs w:val="20"/>
                <w:lang w:val="es-CO"/>
              </w:rPr>
              <w:t> hier.</w:t>
            </w:r>
          </w:p>
        </w:tc>
      </w:tr>
      <w:tr w:rsidR="00F62E4E" w:rsidRPr="00CA1465" w:rsidTr="00810189">
        <w:tblPrEx>
          <w:tblCellMar>
            <w:top w:w="0" w:type="dxa"/>
            <w:left w:w="0" w:type="dxa"/>
            <w:bottom w:w="0" w:type="dxa"/>
            <w:right w:w="0" w:type="dxa"/>
          </w:tblCellMar>
        </w:tblPrEx>
        <w:tc>
          <w:tcPr>
            <w:tcW w:w="720" w:type="dxa"/>
          </w:tcPr>
          <w:p w:rsidR="00F62E4E" w:rsidRPr="00CA1465" w:rsidRDefault="00F62E4E" w:rsidP="00810189">
            <w:pPr>
              <w:pStyle w:val="NoSpacing"/>
              <w:spacing w:line="300" w:lineRule="exact"/>
              <w:jc w:val="right"/>
              <w:rPr>
                <w:sz w:val="20"/>
                <w:szCs w:val="20"/>
                <w:lang w:val="es-CO"/>
              </w:rPr>
            </w:pPr>
            <w:r w:rsidRPr="00CA1465">
              <w:rPr>
                <w:sz w:val="20"/>
                <w:szCs w:val="20"/>
                <w:lang w:val="es-CO"/>
              </w:rPr>
              <w:t>4.</w:t>
            </w:r>
          </w:p>
        </w:tc>
        <w:tc>
          <w:tcPr>
            <w:tcW w:w="101" w:type="dxa"/>
          </w:tcPr>
          <w:p w:rsidR="00F62E4E" w:rsidRPr="00CA1465" w:rsidRDefault="00F62E4E" w:rsidP="00810189">
            <w:pPr>
              <w:spacing w:line="300" w:lineRule="exact"/>
            </w:pPr>
          </w:p>
        </w:tc>
        <w:tc>
          <w:tcPr>
            <w:tcW w:w="8180" w:type="dxa"/>
            <w:tcMar>
              <w:top w:w="0" w:type="dxa"/>
              <w:left w:w="0" w:type="dxa"/>
              <w:bottom w:w="0" w:type="dxa"/>
              <w:right w:w="0" w:type="dxa"/>
            </w:tcMar>
          </w:tcPr>
          <w:p w:rsidR="00F62E4E" w:rsidRPr="00CA1465" w:rsidRDefault="00F62E4E" w:rsidP="00810189">
            <w:pPr>
              <w:spacing w:line="300" w:lineRule="exact"/>
              <w:rPr>
                <w:sz w:val="20"/>
                <w:szCs w:val="20"/>
                <w:lang w:val="en-US"/>
              </w:rPr>
            </w:pPr>
            <w:r w:rsidRPr="00CA1465">
              <w:rPr>
                <w:sz w:val="20"/>
                <w:szCs w:val="20"/>
                <w:lang w:val="es-CO"/>
              </w:rPr>
              <w:t xml:space="preserve">Célia, n’oublie pas de nettoyer le salon! </w:t>
            </w:r>
            <w:r w:rsidRPr="00CA1465">
              <w:rPr>
                <w:sz w:val="20"/>
                <w:szCs w:val="20"/>
                <w:lang w:val="en-US"/>
              </w:rPr>
              <w:t>(Christelle et Zoé)</w:t>
            </w:r>
          </w:p>
        </w:tc>
      </w:tr>
      <w:tr w:rsidR="00F62E4E" w:rsidRPr="00CA1465" w:rsidTr="00810189">
        <w:tblPrEx>
          <w:tblCellMar>
            <w:top w:w="0" w:type="dxa"/>
            <w:left w:w="0" w:type="dxa"/>
            <w:bottom w:w="0" w:type="dxa"/>
            <w:right w:w="0" w:type="dxa"/>
          </w:tblCellMar>
        </w:tblPrEx>
        <w:tc>
          <w:tcPr>
            <w:tcW w:w="720" w:type="dxa"/>
          </w:tcPr>
          <w:p w:rsidR="00F62E4E" w:rsidRPr="00CA1465" w:rsidRDefault="00F62E4E" w:rsidP="00810189">
            <w:pPr>
              <w:pStyle w:val="NoSpacing"/>
              <w:spacing w:line="300" w:lineRule="exact"/>
              <w:jc w:val="right"/>
              <w:rPr>
                <w:sz w:val="20"/>
                <w:szCs w:val="20"/>
                <w:lang w:val="en-US"/>
              </w:rPr>
            </w:pPr>
          </w:p>
        </w:tc>
        <w:tc>
          <w:tcPr>
            <w:tcW w:w="101" w:type="dxa"/>
          </w:tcPr>
          <w:p w:rsidR="00F62E4E" w:rsidRPr="00CA1465" w:rsidRDefault="00F62E4E" w:rsidP="00810189">
            <w:pPr>
              <w:spacing w:line="300" w:lineRule="exact"/>
            </w:pPr>
          </w:p>
        </w:tc>
        <w:tc>
          <w:tcPr>
            <w:tcW w:w="8180" w:type="dxa"/>
            <w:tcMar>
              <w:top w:w="0" w:type="dxa"/>
              <w:left w:w="0" w:type="dxa"/>
              <w:bottom w:w="0" w:type="dxa"/>
              <w:right w:w="0" w:type="dxa"/>
            </w:tcMar>
          </w:tcPr>
          <w:p w:rsidR="00F62E4E" w:rsidRPr="00CA1465" w:rsidRDefault="00F62E4E" w:rsidP="00787631">
            <w:pPr>
              <w:spacing w:line="300" w:lineRule="exact"/>
              <w:rPr>
                <w:sz w:val="20"/>
                <w:szCs w:val="20"/>
                <w:lang w:val="en-US"/>
              </w:rPr>
            </w:pPr>
            <w:r w:rsidRPr="00CA1465">
              <w:rPr>
                <w:sz w:val="20"/>
                <w:szCs w:val="20"/>
                <w:u w:val="single"/>
                <w:lang w:val="es-CO"/>
              </w:rPr>
              <w:t xml:space="preserve">                                                                                                                                                        </w:t>
            </w:r>
            <w:r w:rsidRPr="00CA1465">
              <w:rPr>
                <w:sz w:val="20"/>
                <w:szCs w:val="20"/>
                <w:lang w:val="es-CO"/>
              </w:rPr>
              <w:t> hier.</w:t>
            </w:r>
          </w:p>
        </w:tc>
      </w:tr>
      <w:tr w:rsidR="00F62E4E" w:rsidRPr="00CA1465" w:rsidTr="00810189">
        <w:tblPrEx>
          <w:tblCellMar>
            <w:top w:w="0" w:type="dxa"/>
            <w:left w:w="0" w:type="dxa"/>
            <w:bottom w:w="0" w:type="dxa"/>
            <w:right w:w="0" w:type="dxa"/>
          </w:tblCellMar>
        </w:tblPrEx>
        <w:tc>
          <w:tcPr>
            <w:tcW w:w="720" w:type="dxa"/>
          </w:tcPr>
          <w:p w:rsidR="00F62E4E" w:rsidRPr="00CA1465" w:rsidRDefault="00F62E4E" w:rsidP="00810189">
            <w:pPr>
              <w:pStyle w:val="NoSpacing"/>
              <w:spacing w:line="300" w:lineRule="exact"/>
              <w:jc w:val="right"/>
              <w:rPr>
                <w:sz w:val="20"/>
                <w:szCs w:val="20"/>
                <w:lang w:val="es-CO"/>
              </w:rPr>
            </w:pPr>
            <w:r w:rsidRPr="00CA1465">
              <w:rPr>
                <w:sz w:val="20"/>
                <w:szCs w:val="20"/>
                <w:lang w:val="es-CO"/>
              </w:rPr>
              <w:t>5.</w:t>
            </w:r>
          </w:p>
        </w:tc>
        <w:tc>
          <w:tcPr>
            <w:tcW w:w="101" w:type="dxa"/>
          </w:tcPr>
          <w:p w:rsidR="00F62E4E" w:rsidRPr="00CA1465" w:rsidRDefault="00F62E4E" w:rsidP="00810189">
            <w:pPr>
              <w:spacing w:line="300" w:lineRule="exact"/>
            </w:pPr>
          </w:p>
        </w:tc>
        <w:tc>
          <w:tcPr>
            <w:tcW w:w="8180" w:type="dxa"/>
            <w:tcMar>
              <w:top w:w="0" w:type="dxa"/>
              <w:left w:w="0" w:type="dxa"/>
              <w:bottom w:w="0" w:type="dxa"/>
              <w:right w:w="0" w:type="dxa"/>
            </w:tcMar>
          </w:tcPr>
          <w:p w:rsidR="00F62E4E" w:rsidRPr="00CA1465" w:rsidRDefault="00F62E4E" w:rsidP="00810189">
            <w:pPr>
              <w:spacing w:line="300" w:lineRule="exact"/>
              <w:rPr>
                <w:sz w:val="20"/>
                <w:szCs w:val="20"/>
                <w:lang w:val="es-CO"/>
              </w:rPr>
            </w:pPr>
            <w:r w:rsidRPr="00CA1465">
              <w:rPr>
                <w:sz w:val="20"/>
                <w:szCs w:val="20"/>
                <w:lang w:val="es-CO"/>
              </w:rPr>
              <w:t>Qui va téléphoner aux invités? (toi, tu)</w:t>
            </w:r>
          </w:p>
        </w:tc>
      </w:tr>
      <w:tr w:rsidR="00F62E4E" w:rsidRPr="00CA1465" w:rsidTr="00810189">
        <w:tblPrEx>
          <w:tblCellMar>
            <w:top w:w="0" w:type="dxa"/>
            <w:left w:w="0" w:type="dxa"/>
            <w:bottom w:w="0" w:type="dxa"/>
            <w:right w:w="0" w:type="dxa"/>
          </w:tblCellMar>
        </w:tblPrEx>
        <w:tc>
          <w:tcPr>
            <w:tcW w:w="720" w:type="dxa"/>
          </w:tcPr>
          <w:p w:rsidR="00F62E4E" w:rsidRPr="00CA1465" w:rsidRDefault="00F62E4E" w:rsidP="00810189">
            <w:pPr>
              <w:pStyle w:val="NoSpacing"/>
              <w:spacing w:line="300" w:lineRule="exact"/>
              <w:jc w:val="right"/>
              <w:rPr>
                <w:sz w:val="20"/>
                <w:szCs w:val="20"/>
                <w:lang w:val="es-CO"/>
              </w:rPr>
            </w:pPr>
          </w:p>
        </w:tc>
        <w:tc>
          <w:tcPr>
            <w:tcW w:w="101" w:type="dxa"/>
          </w:tcPr>
          <w:p w:rsidR="00F62E4E" w:rsidRPr="00CA1465" w:rsidRDefault="00F62E4E" w:rsidP="00810189">
            <w:pPr>
              <w:spacing w:line="300" w:lineRule="exact"/>
            </w:pPr>
          </w:p>
        </w:tc>
        <w:tc>
          <w:tcPr>
            <w:tcW w:w="8180" w:type="dxa"/>
            <w:tcMar>
              <w:top w:w="0" w:type="dxa"/>
              <w:left w:w="0" w:type="dxa"/>
              <w:bottom w:w="0" w:type="dxa"/>
              <w:right w:w="0" w:type="dxa"/>
            </w:tcMar>
          </w:tcPr>
          <w:p w:rsidR="00F62E4E" w:rsidRPr="00CA1465" w:rsidRDefault="00F62E4E" w:rsidP="00F62E4E">
            <w:pPr>
              <w:spacing w:line="300" w:lineRule="exact"/>
              <w:rPr>
                <w:sz w:val="20"/>
                <w:szCs w:val="20"/>
                <w:lang w:val="en-US"/>
              </w:rPr>
            </w:pPr>
            <w:r w:rsidRPr="00CA1465">
              <w:rPr>
                <w:sz w:val="20"/>
                <w:szCs w:val="20"/>
                <w:u w:val="single"/>
                <w:lang w:val="es-CO"/>
              </w:rPr>
              <w:t xml:space="preserve">                                                                                                                                                        </w:t>
            </w:r>
            <w:r w:rsidRPr="00CA1465">
              <w:rPr>
                <w:sz w:val="20"/>
                <w:szCs w:val="20"/>
                <w:lang w:val="es-CO"/>
              </w:rPr>
              <w:t> hier!</w:t>
            </w:r>
          </w:p>
        </w:tc>
      </w:tr>
    </w:tbl>
    <w:p w:rsidR="008E62D6" w:rsidRPr="00CA1465" w:rsidRDefault="008E62D6" w:rsidP="008E62D6">
      <w:pPr>
        <w:rPr>
          <w:sz w:val="12"/>
        </w:rPr>
      </w:pPr>
    </w:p>
    <w:sectPr w:rsidR="008E62D6" w:rsidRPr="00CA1465" w:rsidSect="00AE2FDA">
      <w:headerReference w:type="default" r:id="rId7"/>
      <w:footerReference w:type="even" r:id="rId8"/>
      <w:footerReference w:type="default" r:id="rId9"/>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72A" w:rsidRDefault="00BB772A">
      <w:r>
        <w:separator/>
      </w:r>
    </w:p>
  </w:endnote>
  <w:endnote w:type="continuationSeparator" w:id="0">
    <w:p w:rsidR="00BB772A" w:rsidRDefault="00BB7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F62E4E">
          <w:pPr>
            <w:jc w:val="center"/>
            <w:rPr>
              <w:b/>
              <w:sz w:val="18"/>
              <w:szCs w:val="18"/>
            </w:rPr>
          </w:pPr>
          <w:r>
            <w:rPr>
              <w:b/>
              <w:sz w:val="18"/>
              <w:szCs w:val="18"/>
            </w:rPr>
            <w:t xml:space="preserve">|   </w:t>
          </w:r>
          <w:r w:rsidR="00394A9C">
            <w:rPr>
              <w:b/>
              <w:sz w:val="18"/>
              <w:szCs w:val="18"/>
            </w:rPr>
            <w:t>6</w:t>
          </w:r>
          <w:r w:rsidR="00F62E4E">
            <w:rPr>
              <w:b/>
              <w:sz w:val="18"/>
              <w:szCs w:val="18"/>
            </w:rPr>
            <w:t>5</w:t>
          </w:r>
          <w:r w:rsidRPr="00E6669F">
            <w:rPr>
              <w:b/>
              <w:sz w:val="18"/>
              <w:szCs w:val="18"/>
            </w:rPr>
            <w:t xml:space="preserve">   |</w:t>
          </w:r>
        </w:p>
      </w:tc>
      <w:tc>
        <w:tcPr>
          <w:tcW w:w="4005" w:type="dxa"/>
          <w:tcBorders>
            <w:top w:val="nil"/>
          </w:tcBorders>
          <w:vAlign w:val="center"/>
        </w:tcPr>
        <w:p w:rsidR="00446F9C" w:rsidRPr="00E6669F" w:rsidRDefault="00F62E4E" w:rsidP="00394A9C">
          <w:pPr>
            <w:jc w:val="right"/>
            <w:rPr>
              <w:b/>
              <w:sz w:val="18"/>
              <w:szCs w:val="18"/>
            </w:rPr>
          </w:pPr>
          <w:r w:rsidRPr="00F62E4E">
            <w:rPr>
              <w:b/>
              <w:bCs/>
              <w:sz w:val="18"/>
              <w:szCs w:val="18"/>
              <w:lang w:val="es-CO"/>
            </w:rPr>
            <w:t>Leçon 6A.2</w:t>
          </w:r>
          <w:r w:rsidR="007940D4">
            <w:rPr>
              <w:b/>
              <w:sz w:val="18"/>
              <w:szCs w:val="18"/>
            </w:rPr>
            <w:t> </w:t>
          </w:r>
          <w:r w:rsidR="00C04629" w:rsidRPr="00C04629">
            <w:rPr>
              <w:sz w:val="18"/>
              <w:szCs w:val="18"/>
              <w:lang w:val="es-CO"/>
            </w:rPr>
            <w:t>Grammar Quiz 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72A" w:rsidRDefault="00BB772A">
      <w:r>
        <w:separator/>
      </w:r>
    </w:p>
  </w:footnote>
  <w:footnote w:type="continuationSeparator" w:id="0">
    <w:p w:rsidR="00BB772A" w:rsidRDefault="00BB7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22717"/>
    <w:rsid w:val="0002402F"/>
    <w:rsid w:val="0002570D"/>
    <w:rsid w:val="000331FA"/>
    <w:rsid w:val="00035785"/>
    <w:rsid w:val="00041EE4"/>
    <w:rsid w:val="00045F87"/>
    <w:rsid w:val="00051660"/>
    <w:rsid w:val="00055AE0"/>
    <w:rsid w:val="00064074"/>
    <w:rsid w:val="00071420"/>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F5261"/>
    <w:rsid w:val="001012E9"/>
    <w:rsid w:val="00115CE4"/>
    <w:rsid w:val="00127590"/>
    <w:rsid w:val="001516F0"/>
    <w:rsid w:val="0016145C"/>
    <w:rsid w:val="00170D84"/>
    <w:rsid w:val="00172036"/>
    <w:rsid w:val="001735C5"/>
    <w:rsid w:val="0017722B"/>
    <w:rsid w:val="00195A18"/>
    <w:rsid w:val="00197409"/>
    <w:rsid w:val="001A264E"/>
    <w:rsid w:val="001B70DE"/>
    <w:rsid w:val="001B7828"/>
    <w:rsid w:val="001C2D03"/>
    <w:rsid w:val="001D1EDD"/>
    <w:rsid w:val="001D596D"/>
    <w:rsid w:val="001F1242"/>
    <w:rsid w:val="001F7B8B"/>
    <w:rsid w:val="00210792"/>
    <w:rsid w:val="002120BF"/>
    <w:rsid w:val="00214B13"/>
    <w:rsid w:val="00220B4A"/>
    <w:rsid w:val="00223F04"/>
    <w:rsid w:val="002243C0"/>
    <w:rsid w:val="00232B15"/>
    <w:rsid w:val="0024362A"/>
    <w:rsid w:val="00244C1D"/>
    <w:rsid w:val="00251D2E"/>
    <w:rsid w:val="00261D21"/>
    <w:rsid w:val="002626F0"/>
    <w:rsid w:val="00263220"/>
    <w:rsid w:val="00277C41"/>
    <w:rsid w:val="00280222"/>
    <w:rsid w:val="002908A7"/>
    <w:rsid w:val="002963EE"/>
    <w:rsid w:val="002A4EE9"/>
    <w:rsid w:val="002B3269"/>
    <w:rsid w:val="002B67B1"/>
    <w:rsid w:val="002B708C"/>
    <w:rsid w:val="002C4C5D"/>
    <w:rsid w:val="002E5B39"/>
    <w:rsid w:val="002F25C5"/>
    <w:rsid w:val="00301763"/>
    <w:rsid w:val="00304E05"/>
    <w:rsid w:val="003077FA"/>
    <w:rsid w:val="00307D78"/>
    <w:rsid w:val="0031752D"/>
    <w:rsid w:val="00323D7F"/>
    <w:rsid w:val="00324240"/>
    <w:rsid w:val="00331199"/>
    <w:rsid w:val="003439B0"/>
    <w:rsid w:val="003472DE"/>
    <w:rsid w:val="0035252C"/>
    <w:rsid w:val="00354060"/>
    <w:rsid w:val="003550B6"/>
    <w:rsid w:val="003559BB"/>
    <w:rsid w:val="003575DF"/>
    <w:rsid w:val="00365DFD"/>
    <w:rsid w:val="0037061B"/>
    <w:rsid w:val="00373F32"/>
    <w:rsid w:val="00382670"/>
    <w:rsid w:val="00391DD8"/>
    <w:rsid w:val="003937F0"/>
    <w:rsid w:val="00394A9C"/>
    <w:rsid w:val="00395B2E"/>
    <w:rsid w:val="003A00D3"/>
    <w:rsid w:val="003A22F5"/>
    <w:rsid w:val="003B7510"/>
    <w:rsid w:val="003C02A7"/>
    <w:rsid w:val="003C4730"/>
    <w:rsid w:val="003C682E"/>
    <w:rsid w:val="003D7A19"/>
    <w:rsid w:val="003E6AF5"/>
    <w:rsid w:val="003F2F14"/>
    <w:rsid w:val="003F61DD"/>
    <w:rsid w:val="00405F8B"/>
    <w:rsid w:val="004105BF"/>
    <w:rsid w:val="004158A7"/>
    <w:rsid w:val="0043628F"/>
    <w:rsid w:val="00443F07"/>
    <w:rsid w:val="00446F9C"/>
    <w:rsid w:val="00447FA1"/>
    <w:rsid w:val="00471506"/>
    <w:rsid w:val="00472D7B"/>
    <w:rsid w:val="00473B7C"/>
    <w:rsid w:val="00474E36"/>
    <w:rsid w:val="0048477D"/>
    <w:rsid w:val="00486CE0"/>
    <w:rsid w:val="004979C5"/>
    <w:rsid w:val="004A59E1"/>
    <w:rsid w:val="004B387E"/>
    <w:rsid w:val="004B51FA"/>
    <w:rsid w:val="004B7FAC"/>
    <w:rsid w:val="004C08C9"/>
    <w:rsid w:val="004C589D"/>
    <w:rsid w:val="004D1435"/>
    <w:rsid w:val="004D42D5"/>
    <w:rsid w:val="004E4BA8"/>
    <w:rsid w:val="004F2B7A"/>
    <w:rsid w:val="00504233"/>
    <w:rsid w:val="005069CF"/>
    <w:rsid w:val="0050784C"/>
    <w:rsid w:val="00512A28"/>
    <w:rsid w:val="00512A29"/>
    <w:rsid w:val="00514D68"/>
    <w:rsid w:val="00521E83"/>
    <w:rsid w:val="0052573B"/>
    <w:rsid w:val="005257B7"/>
    <w:rsid w:val="00530064"/>
    <w:rsid w:val="00534C32"/>
    <w:rsid w:val="00537B01"/>
    <w:rsid w:val="005465E8"/>
    <w:rsid w:val="00550FC8"/>
    <w:rsid w:val="005663E5"/>
    <w:rsid w:val="0056698D"/>
    <w:rsid w:val="005700B1"/>
    <w:rsid w:val="00575104"/>
    <w:rsid w:val="00582EF2"/>
    <w:rsid w:val="00587D95"/>
    <w:rsid w:val="005A13C9"/>
    <w:rsid w:val="005A4E73"/>
    <w:rsid w:val="005D7D44"/>
    <w:rsid w:val="005E0912"/>
    <w:rsid w:val="005E73A1"/>
    <w:rsid w:val="005F343B"/>
    <w:rsid w:val="00607D43"/>
    <w:rsid w:val="006174C3"/>
    <w:rsid w:val="00617DA9"/>
    <w:rsid w:val="00617EEE"/>
    <w:rsid w:val="006339EC"/>
    <w:rsid w:val="006452CA"/>
    <w:rsid w:val="00650CC8"/>
    <w:rsid w:val="00653ED9"/>
    <w:rsid w:val="00670DA8"/>
    <w:rsid w:val="00677031"/>
    <w:rsid w:val="006819D6"/>
    <w:rsid w:val="006827AA"/>
    <w:rsid w:val="0068689A"/>
    <w:rsid w:val="00691FCC"/>
    <w:rsid w:val="00692229"/>
    <w:rsid w:val="0069360F"/>
    <w:rsid w:val="006944A9"/>
    <w:rsid w:val="006944BA"/>
    <w:rsid w:val="006B09DF"/>
    <w:rsid w:val="006B7254"/>
    <w:rsid w:val="006E476A"/>
    <w:rsid w:val="006E4793"/>
    <w:rsid w:val="0070146B"/>
    <w:rsid w:val="007029C8"/>
    <w:rsid w:val="0070304A"/>
    <w:rsid w:val="00707881"/>
    <w:rsid w:val="007126E1"/>
    <w:rsid w:val="00716786"/>
    <w:rsid w:val="00721AE5"/>
    <w:rsid w:val="007302B3"/>
    <w:rsid w:val="0073082E"/>
    <w:rsid w:val="00730877"/>
    <w:rsid w:val="007339F7"/>
    <w:rsid w:val="007349DD"/>
    <w:rsid w:val="0073646A"/>
    <w:rsid w:val="00744666"/>
    <w:rsid w:val="00745549"/>
    <w:rsid w:val="00746D31"/>
    <w:rsid w:val="00757E84"/>
    <w:rsid w:val="007601AE"/>
    <w:rsid w:val="0076779A"/>
    <w:rsid w:val="00770718"/>
    <w:rsid w:val="007771CB"/>
    <w:rsid w:val="007815F0"/>
    <w:rsid w:val="00784393"/>
    <w:rsid w:val="00787631"/>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F73F7"/>
    <w:rsid w:val="00810189"/>
    <w:rsid w:val="0081319E"/>
    <w:rsid w:val="00831496"/>
    <w:rsid w:val="00840E9E"/>
    <w:rsid w:val="008411A6"/>
    <w:rsid w:val="00841D54"/>
    <w:rsid w:val="0084257A"/>
    <w:rsid w:val="008527DF"/>
    <w:rsid w:val="00855C9C"/>
    <w:rsid w:val="008619A0"/>
    <w:rsid w:val="00862161"/>
    <w:rsid w:val="0087132E"/>
    <w:rsid w:val="008878B1"/>
    <w:rsid w:val="00893C4D"/>
    <w:rsid w:val="008A2C38"/>
    <w:rsid w:val="008B3BB2"/>
    <w:rsid w:val="008C29C1"/>
    <w:rsid w:val="008C3F3F"/>
    <w:rsid w:val="008D4C00"/>
    <w:rsid w:val="008E1863"/>
    <w:rsid w:val="008E3EEF"/>
    <w:rsid w:val="008E57D9"/>
    <w:rsid w:val="008E62D6"/>
    <w:rsid w:val="008F4492"/>
    <w:rsid w:val="00904DAE"/>
    <w:rsid w:val="009062B5"/>
    <w:rsid w:val="00912A98"/>
    <w:rsid w:val="009163DD"/>
    <w:rsid w:val="00924210"/>
    <w:rsid w:val="00924E0B"/>
    <w:rsid w:val="0092512C"/>
    <w:rsid w:val="009314AC"/>
    <w:rsid w:val="009357A0"/>
    <w:rsid w:val="00936818"/>
    <w:rsid w:val="009439F6"/>
    <w:rsid w:val="00943AA6"/>
    <w:rsid w:val="00945BA6"/>
    <w:rsid w:val="00952748"/>
    <w:rsid w:val="009702A0"/>
    <w:rsid w:val="00975645"/>
    <w:rsid w:val="0098292B"/>
    <w:rsid w:val="00982ADC"/>
    <w:rsid w:val="00984F82"/>
    <w:rsid w:val="009861E8"/>
    <w:rsid w:val="009874E4"/>
    <w:rsid w:val="00990AC6"/>
    <w:rsid w:val="00992F8C"/>
    <w:rsid w:val="009979AC"/>
    <w:rsid w:val="009A4A16"/>
    <w:rsid w:val="009A64FE"/>
    <w:rsid w:val="009B4A28"/>
    <w:rsid w:val="009C2100"/>
    <w:rsid w:val="009C63B8"/>
    <w:rsid w:val="009C65BE"/>
    <w:rsid w:val="009C6E45"/>
    <w:rsid w:val="009D0261"/>
    <w:rsid w:val="009D0EED"/>
    <w:rsid w:val="009D333B"/>
    <w:rsid w:val="009E1577"/>
    <w:rsid w:val="009E586C"/>
    <w:rsid w:val="009F22D9"/>
    <w:rsid w:val="00A03028"/>
    <w:rsid w:val="00A04A2E"/>
    <w:rsid w:val="00A151FD"/>
    <w:rsid w:val="00A1565B"/>
    <w:rsid w:val="00A16BDE"/>
    <w:rsid w:val="00A2340B"/>
    <w:rsid w:val="00A2538A"/>
    <w:rsid w:val="00A25A01"/>
    <w:rsid w:val="00A26A22"/>
    <w:rsid w:val="00A4777B"/>
    <w:rsid w:val="00A51D6E"/>
    <w:rsid w:val="00A62639"/>
    <w:rsid w:val="00A74D10"/>
    <w:rsid w:val="00A82C94"/>
    <w:rsid w:val="00A87163"/>
    <w:rsid w:val="00A876E3"/>
    <w:rsid w:val="00A97C1A"/>
    <w:rsid w:val="00AA49CE"/>
    <w:rsid w:val="00AA7906"/>
    <w:rsid w:val="00AB3FA8"/>
    <w:rsid w:val="00AB78AB"/>
    <w:rsid w:val="00AC2F25"/>
    <w:rsid w:val="00AD00E3"/>
    <w:rsid w:val="00AD5802"/>
    <w:rsid w:val="00AD6A1D"/>
    <w:rsid w:val="00AE2FDA"/>
    <w:rsid w:val="00AF42C0"/>
    <w:rsid w:val="00AF79F8"/>
    <w:rsid w:val="00B02A94"/>
    <w:rsid w:val="00B22A7F"/>
    <w:rsid w:val="00B23A7F"/>
    <w:rsid w:val="00B42445"/>
    <w:rsid w:val="00B47332"/>
    <w:rsid w:val="00B52F7C"/>
    <w:rsid w:val="00B554E6"/>
    <w:rsid w:val="00B75A48"/>
    <w:rsid w:val="00B8340A"/>
    <w:rsid w:val="00B90B73"/>
    <w:rsid w:val="00BA3DB2"/>
    <w:rsid w:val="00BA446A"/>
    <w:rsid w:val="00BA7CB8"/>
    <w:rsid w:val="00BB2BF0"/>
    <w:rsid w:val="00BB3CD8"/>
    <w:rsid w:val="00BB772A"/>
    <w:rsid w:val="00BB7E1B"/>
    <w:rsid w:val="00BC27FE"/>
    <w:rsid w:val="00BC55B0"/>
    <w:rsid w:val="00BC7B87"/>
    <w:rsid w:val="00BD22C9"/>
    <w:rsid w:val="00BD4AE0"/>
    <w:rsid w:val="00BF0E80"/>
    <w:rsid w:val="00C04629"/>
    <w:rsid w:val="00C10306"/>
    <w:rsid w:val="00C20E00"/>
    <w:rsid w:val="00C26EB9"/>
    <w:rsid w:val="00C30256"/>
    <w:rsid w:val="00C362DD"/>
    <w:rsid w:val="00C36F05"/>
    <w:rsid w:val="00C45DDF"/>
    <w:rsid w:val="00C5294B"/>
    <w:rsid w:val="00C6322A"/>
    <w:rsid w:val="00C65337"/>
    <w:rsid w:val="00C660A9"/>
    <w:rsid w:val="00C70317"/>
    <w:rsid w:val="00C719FF"/>
    <w:rsid w:val="00C81C4F"/>
    <w:rsid w:val="00C83786"/>
    <w:rsid w:val="00C95D55"/>
    <w:rsid w:val="00CA1465"/>
    <w:rsid w:val="00CA227D"/>
    <w:rsid w:val="00CB563D"/>
    <w:rsid w:val="00CB75C8"/>
    <w:rsid w:val="00CC0D1C"/>
    <w:rsid w:val="00CC1200"/>
    <w:rsid w:val="00CC3F04"/>
    <w:rsid w:val="00CD5EB0"/>
    <w:rsid w:val="00CE6A72"/>
    <w:rsid w:val="00CF0EE5"/>
    <w:rsid w:val="00CF4E18"/>
    <w:rsid w:val="00D046CF"/>
    <w:rsid w:val="00D05BC4"/>
    <w:rsid w:val="00D15E85"/>
    <w:rsid w:val="00D25D2F"/>
    <w:rsid w:val="00D36BA5"/>
    <w:rsid w:val="00D47F32"/>
    <w:rsid w:val="00D51E69"/>
    <w:rsid w:val="00D539AD"/>
    <w:rsid w:val="00D54E30"/>
    <w:rsid w:val="00D700D9"/>
    <w:rsid w:val="00D73B9E"/>
    <w:rsid w:val="00D7553D"/>
    <w:rsid w:val="00D909FE"/>
    <w:rsid w:val="00D95FF3"/>
    <w:rsid w:val="00DA040A"/>
    <w:rsid w:val="00DB52E9"/>
    <w:rsid w:val="00DC216F"/>
    <w:rsid w:val="00DC2204"/>
    <w:rsid w:val="00DC57C0"/>
    <w:rsid w:val="00DE0C30"/>
    <w:rsid w:val="00DE11CF"/>
    <w:rsid w:val="00DE210F"/>
    <w:rsid w:val="00DE2D52"/>
    <w:rsid w:val="00E013EF"/>
    <w:rsid w:val="00E0208E"/>
    <w:rsid w:val="00E02267"/>
    <w:rsid w:val="00E03DF0"/>
    <w:rsid w:val="00E1035B"/>
    <w:rsid w:val="00E12867"/>
    <w:rsid w:val="00E12960"/>
    <w:rsid w:val="00E1704B"/>
    <w:rsid w:val="00E21CED"/>
    <w:rsid w:val="00E24B20"/>
    <w:rsid w:val="00E321CA"/>
    <w:rsid w:val="00E33263"/>
    <w:rsid w:val="00E357F3"/>
    <w:rsid w:val="00E46B6A"/>
    <w:rsid w:val="00E64B6B"/>
    <w:rsid w:val="00E6669F"/>
    <w:rsid w:val="00E67381"/>
    <w:rsid w:val="00E67405"/>
    <w:rsid w:val="00E7313C"/>
    <w:rsid w:val="00E77B62"/>
    <w:rsid w:val="00E804B5"/>
    <w:rsid w:val="00E83223"/>
    <w:rsid w:val="00E86C7F"/>
    <w:rsid w:val="00E8771C"/>
    <w:rsid w:val="00E87D35"/>
    <w:rsid w:val="00EA051D"/>
    <w:rsid w:val="00EA28CD"/>
    <w:rsid w:val="00EA4E70"/>
    <w:rsid w:val="00EA6714"/>
    <w:rsid w:val="00EA757C"/>
    <w:rsid w:val="00EC272C"/>
    <w:rsid w:val="00ED01F7"/>
    <w:rsid w:val="00ED6A9A"/>
    <w:rsid w:val="00EE36C0"/>
    <w:rsid w:val="00EE3C3E"/>
    <w:rsid w:val="00EF6C09"/>
    <w:rsid w:val="00F027C3"/>
    <w:rsid w:val="00F121B2"/>
    <w:rsid w:val="00F1257C"/>
    <w:rsid w:val="00F17DB0"/>
    <w:rsid w:val="00F340A2"/>
    <w:rsid w:val="00F427EE"/>
    <w:rsid w:val="00F50EDB"/>
    <w:rsid w:val="00F5540F"/>
    <w:rsid w:val="00F6095D"/>
    <w:rsid w:val="00F62E4E"/>
    <w:rsid w:val="00F83A3F"/>
    <w:rsid w:val="00F8417A"/>
    <w:rsid w:val="00F85CAF"/>
    <w:rsid w:val="00F873D6"/>
    <w:rsid w:val="00F92FB1"/>
    <w:rsid w:val="00F97AC9"/>
    <w:rsid w:val="00FA1513"/>
    <w:rsid w:val="00FA4333"/>
    <w:rsid w:val="00FB4010"/>
    <w:rsid w:val="00FC151D"/>
    <w:rsid w:val="00FD6B61"/>
    <w:rsid w:val="00FF187E"/>
    <w:rsid w:val="00FF3702"/>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2DF5-17E0-4110-88DC-120D9EE0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2757</Characters>
  <Application>Microsoft Office Word</Application>
  <DocSecurity>0</DocSecurity>
  <Lines>22</Lines>
  <Paragraphs>6</Paragraphs>
  <ScaleCrop>false</ScaleCrop>
  <Company>Altavista</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2022-07-23T01:56:00Z</dcterms:created>
  <dcterms:modified xsi:type="dcterms:W3CDTF">2022-07-23T01:56:00Z</dcterms:modified>
</cp:coreProperties>
</file>